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A0313" w14:textId="77777777" w:rsidR="00633409" w:rsidRDefault="00633409" w:rsidP="00633409">
      <w:pPr>
        <w:jc w:val="center"/>
        <w:rPr>
          <w:rFonts w:ascii="Book Antiqua" w:hAnsi="Book Antiqua"/>
          <w:i/>
          <w:color w:val="FB0007"/>
          <w:sz w:val="48"/>
        </w:rPr>
      </w:pPr>
      <w:bookmarkStart w:id="0" w:name="_GoBack"/>
      <w:bookmarkEnd w:id="0"/>
      <w:r>
        <w:rPr>
          <w:rFonts w:ascii="Book Antiqua" w:hAnsi="Book Antiqua"/>
          <w:i/>
          <w:color w:val="FB0007"/>
          <w:sz w:val="48"/>
        </w:rPr>
        <w:t>Hougham Without Parish Council</w:t>
      </w:r>
    </w:p>
    <w:p w14:paraId="435A2FB0" w14:textId="3A3B9323" w:rsidR="00633409" w:rsidRDefault="00633409" w:rsidP="004F650E">
      <w:pPr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13 Victoria Road,</w:t>
      </w:r>
      <w:r w:rsidR="004F650E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Capel-le-ferne</w:t>
      </w:r>
      <w:r w:rsidR="004F650E">
        <w:rPr>
          <w:rFonts w:ascii="Book Antiqua" w:hAnsi="Book Antiqua"/>
          <w:i/>
        </w:rPr>
        <w:t xml:space="preserve">, </w:t>
      </w:r>
      <w:r>
        <w:rPr>
          <w:rFonts w:ascii="Book Antiqua" w:hAnsi="Book Antiqua"/>
          <w:i/>
        </w:rPr>
        <w:t>CT18 7LR</w:t>
      </w:r>
    </w:p>
    <w:p w14:paraId="75E44B5A" w14:textId="77777777" w:rsidR="00633409" w:rsidRDefault="00633409" w:rsidP="00633409">
      <w:pPr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Email: cathy.finnis@googlemail.com</w:t>
      </w:r>
    </w:p>
    <w:p w14:paraId="522BADE3" w14:textId="1ED7AA2B" w:rsidR="00633409" w:rsidRDefault="00633409" w:rsidP="00633409">
      <w:pPr>
        <w:pBdr>
          <w:bottom w:val="single" w:sz="12" w:space="1" w:color="auto"/>
        </w:pBdr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Tuesday </w:t>
      </w:r>
      <w:r w:rsidR="00957795">
        <w:rPr>
          <w:rFonts w:ascii="Times New Roman Bold" w:hAnsi="Times New Roman Bold"/>
          <w:sz w:val="28"/>
        </w:rPr>
        <w:t>6</w:t>
      </w:r>
      <w:r w:rsidR="00957795" w:rsidRPr="00957795">
        <w:rPr>
          <w:rFonts w:ascii="Times New Roman Bold" w:hAnsi="Times New Roman Bold"/>
          <w:sz w:val="28"/>
          <w:vertAlign w:val="superscript"/>
        </w:rPr>
        <w:t>th</w:t>
      </w:r>
      <w:r w:rsidR="00957795">
        <w:rPr>
          <w:rFonts w:ascii="Times New Roman Bold" w:hAnsi="Times New Roman Bold"/>
          <w:sz w:val="28"/>
        </w:rPr>
        <w:t xml:space="preserve"> June</w:t>
      </w:r>
      <w:r w:rsidR="00014AE3">
        <w:rPr>
          <w:rFonts w:ascii="Times New Roman Bold" w:hAnsi="Times New Roman Bold"/>
          <w:sz w:val="28"/>
        </w:rPr>
        <w:t xml:space="preserve"> 2017</w:t>
      </w:r>
    </w:p>
    <w:p w14:paraId="70BAB068" w14:textId="003AF6D2" w:rsidR="00633409" w:rsidRDefault="00957795" w:rsidP="00633409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 Bold" w:hAnsi="Times New Roman Bold"/>
          <w:sz w:val="28"/>
        </w:rPr>
        <w:t>Minutes of the Extraordinary</w:t>
      </w:r>
      <w:r w:rsidR="0047724F">
        <w:rPr>
          <w:rFonts w:ascii="Times New Roman Bold" w:hAnsi="Times New Roman Bold"/>
          <w:sz w:val="28"/>
        </w:rPr>
        <w:t xml:space="preserve"> </w:t>
      </w:r>
      <w:r w:rsidR="00633409">
        <w:rPr>
          <w:rFonts w:ascii="Times New Roman Bold" w:hAnsi="Times New Roman Bold"/>
          <w:sz w:val="28"/>
        </w:rPr>
        <w:t>Meeting</w:t>
      </w:r>
      <w:r w:rsidR="00600D4F">
        <w:rPr>
          <w:rFonts w:ascii="Times New Roman Bold" w:hAnsi="Times New Roman Bold"/>
          <w:sz w:val="28"/>
        </w:rPr>
        <w:t xml:space="preserve"> </w:t>
      </w:r>
      <w:r w:rsidR="0047724F">
        <w:rPr>
          <w:rFonts w:ascii="Times New Roman Bold" w:hAnsi="Times New Roman Bold"/>
          <w:sz w:val="28"/>
        </w:rPr>
        <w:t>of the Council</w:t>
      </w:r>
    </w:p>
    <w:p w14:paraId="450E88E8" w14:textId="77777777" w:rsidR="002C6760" w:rsidRDefault="00633409" w:rsidP="00694B0B">
      <w:pPr>
        <w:spacing w:after="120"/>
        <w:jc w:val="both"/>
        <w:rPr>
          <w:rFonts w:ascii="Times New Roman" w:hAnsi="Times New Roman"/>
        </w:rPr>
      </w:pPr>
      <w:r w:rsidRPr="00694B0B">
        <w:rPr>
          <w:rFonts w:ascii="Times New Roman" w:hAnsi="Times New Roman"/>
          <w:b/>
          <w:u w:val="single"/>
        </w:rPr>
        <w:t>Present:</w:t>
      </w:r>
      <w:r>
        <w:rPr>
          <w:rFonts w:ascii="Times New Roman" w:hAnsi="Times New Roman"/>
        </w:rPr>
        <w:t xml:space="preserve"> </w:t>
      </w:r>
    </w:p>
    <w:p w14:paraId="59A70153" w14:textId="77777777" w:rsidR="00633409" w:rsidRDefault="00633409" w:rsidP="00694B0B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Cllr Finnis (chair) </w:t>
      </w:r>
      <w:r w:rsidR="00F963A8">
        <w:rPr>
          <w:rFonts w:ascii="Times New Roman" w:hAnsi="Times New Roman"/>
        </w:rPr>
        <w:t>(</w:t>
      </w:r>
      <w:r>
        <w:rPr>
          <w:rFonts w:ascii="Times New Roman" w:hAnsi="Times New Roman"/>
        </w:rPr>
        <w:t>AF</w:t>
      </w:r>
      <w:r w:rsidR="00F963A8">
        <w:rPr>
          <w:rFonts w:ascii="Times New Roman" w:hAnsi="Times New Roman"/>
        </w:rPr>
        <w:t>)</w:t>
      </w:r>
    </w:p>
    <w:p w14:paraId="76EAAD35" w14:textId="47E7AFC8" w:rsidR="00633409" w:rsidRDefault="00633409" w:rsidP="00694B0B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Cllr Mil</w:t>
      </w:r>
      <w:r w:rsidR="00783FFF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er (Vice-chair) </w:t>
      </w:r>
      <w:r w:rsidR="00F963A8">
        <w:rPr>
          <w:rFonts w:ascii="Times New Roman" w:hAnsi="Times New Roman"/>
        </w:rPr>
        <w:t>(</w:t>
      </w:r>
      <w:r>
        <w:rPr>
          <w:rFonts w:ascii="Times New Roman" w:hAnsi="Times New Roman"/>
        </w:rPr>
        <w:t>JM</w:t>
      </w:r>
      <w:r w:rsidR="00F963A8">
        <w:rPr>
          <w:rFonts w:ascii="Times New Roman" w:hAnsi="Times New Roman"/>
        </w:rPr>
        <w:t>)</w:t>
      </w:r>
    </w:p>
    <w:p w14:paraId="3FB1854E" w14:textId="77777777" w:rsidR="002C6760" w:rsidRDefault="002C6760" w:rsidP="002C676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Cllr Barton </w:t>
      </w:r>
      <w:r w:rsidR="00F963A8">
        <w:rPr>
          <w:rFonts w:ascii="Times New Roman" w:hAnsi="Times New Roman"/>
        </w:rPr>
        <w:t>(</w:t>
      </w:r>
      <w:r>
        <w:rPr>
          <w:rFonts w:ascii="Times New Roman" w:hAnsi="Times New Roman"/>
        </w:rPr>
        <w:t>BB</w:t>
      </w:r>
      <w:r w:rsidR="00F963A8">
        <w:rPr>
          <w:rFonts w:ascii="Times New Roman" w:hAnsi="Times New Roman"/>
        </w:rPr>
        <w:t>)</w:t>
      </w:r>
    </w:p>
    <w:p w14:paraId="62431395" w14:textId="77777777" w:rsidR="00633409" w:rsidRPr="00694B0B" w:rsidRDefault="00633409" w:rsidP="00694B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4B0B">
        <w:rPr>
          <w:rFonts w:ascii="Times New Roman" w:hAnsi="Times New Roman" w:cs="Times New Roman"/>
          <w:sz w:val="24"/>
          <w:szCs w:val="24"/>
        </w:rPr>
        <w:t>Cllr Taylor</w:t>
      </w:r>
      <w:r w:rsidR="00694B0B">
        <w:rPr>
          <w:rFonts w:ascii="Times New Roman" w:hAnsi="Times New Roman" w:cs="Times New Roman"/>
          <w:sz w:val="24"/>
          <w:szCs w:val="24"/>
        </w:rPr>
        <w:t xml:space="preserve"> </w:t>
      </w:r>
      <w:r w:rsidR="009956E3">
        <w:rPr>
          <w:rFonts w:ascii="Times New Roman" w:hAnsi="Times New Roman" w:cs="Times New Roman"/>
          <w:sz w:val="24"/>
          <w:szCs w:val="24"/>
        </w:rPr>
        <w:t>(</w:t>
      </w:r>
      <w:r w:rsidR="00694B0B">
        <w:rPr>
          <w:rFonts w:ascii="Times New Roman" w:hAnsi="Times New Roman" w:cs="Times New Roman"/>
          <w:sz w:val="24"/>
          <w:szCs w:val="24"/>
        </w:rPr>
        <w:t>DT</w:t>
      </w:r>
      <w:r w:rsidR="009956E3">
        <w:rPr>
          <w:rFonts w:ascii="Times New Roman" w:hAnsi="Times New Roman" w:cs="Times New Roman"/>
          <w:sz w:val="24"/>
          <w:szCs w:val="24"/>
        </w:rPr>
        <w:t>)</w:t>
      </w:r>
    </w:p>
    <w:p w14:paraId="6E280DF0" w14:textId="77777777" w:rsidR="00957795" w:rsidRPr="00D72924" w:rsidRDefault="00957795" w:rsidP="009577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Collins (EC)</w:t>
      </w:r>
    </w:p>
    <w:p w14:paraId="08BCDB3E" w14:textId="77777777" w:rsidR="00D72924" w:rsidRDefault="00D72924" w:rsidP="00694B0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924">
        <w:rPr>
          <w:rFonts w:ascii="Times New Roman" w:hAnsi="Times New Roman" w:cs="Times New Roman"/>
          <w:b/>
          <w:sz w:val="24"/>
          <w:szCs w:val="24"/>
          <w:u w:val="single"/>
        </w:rPr>
        <w:t>Apologies:</w:t>
      </w:r>
    </w:p>
    <w:p w14:paraId="61E74686" w14:textId="77777777" w:rsidR="004F650E" w:rsidRDefault="00783FFF" w:rsidP="004F65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4B0B">
        <w:rPr>
          <w:rFonts w:ascii="Times New Roman" w:hAnsi="Times New Roman" w:cs="Times New Roman"/>
          <w:sz w:val="24"/>
          <w:szCs w:val="24"/>
        </w:rPr>
        <w:t>Cllr Ash</w:t>
      </w:r>
      <w:r>
        <w:rPr>
          <w:rFonts w:ascii="Times New Roman" w:hAnsi="Times New Roman" w:cs="Times New Roman"/>
          <w:sz w:val="24"/>
          <w:szCs w:val="24"/>
        </w:rPr>
        <w:t xml:space="preserve">  (DA)</w:t>
      </w:r>
      <w:r w:rsidR="004F65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795">
        <w:rPr>
          <w:rFonts w:ascii="Times New Roman" w:hAnsi="Times New Roman"/>
        </w:rPr>
        <w:t>Cllr Bryan (CB)</w:t>
      </w:r>
      <w:r w:rsidR="004F650E">
        <w:rPr>
          <w:rFonts w:ascii="Times New Roman" w:hAnsi="Times New Roman"/>
        </w:rPr>
        <w:t>.</w:t>
      </w:r>
      <w:r w:rsidR="004F650E">
        <w:rPr>
          <w:rFonts w:ascii="Times New Roman" w:hAnsi="Times New Roman" w:cs="Times New Roman"/>
          <w:sz w:val="24"/>
          <w:szCs w:val="24"/>
        </w:rPr>
        <w:t xml:space="preserve">  </w:t>
      </w:r>
      <w:r w:rsidRPr="00694B0B">
        <w:rPr>
          <w:rFonts w:ascii="Times New Roman" w:hAnsi="Times New Roman" w:cs="Times New Roman"/>
          <w:sz w:val="24"/>
          <w:szCs w:val="24"/>
        </w:rPr>
        <w:t>Cathy Finnis (Clerk)</w:t>
      </w:r>
    </w:p>
    <w:p w14:paraId="66055B8A" w14:textId="008976F9" w:rsidR="00320058" w:rsidRPr="00694B0B" w:rsidRDefault="002C6760" w:rsidP="004F65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14:paraId="7695A714" w14:textId="20D0BBC8" w:rsidR="007B26AF" w:rsidRPr="00694B0B" w:rsidRDefault="00D72924" w:rsidP="004F65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335CD">
        <w:rPr>
          <w:rFonts w:ascii="Times New Roman" w:hAnsi="Times New Roman" w:cs="Times New Roman"/>
          <w:b/>
          <w:sz w:val="24"/>
          <w:szCs w:val="24"/>
        </w:rPr>
        <w:t>/</w:t>
      </w:r>
      <w:r w:rsidR="00957795">
        <w:rPr>
          <w:rFonts w:ascii="Times New Roman" w:hAnsi="Times New Roman" w:cs="Times New Roman"/>
          <w:b/>
          <w:sz w:val="24"/>
          <w:szCs w:val="24"/>
        </w:rPr>
        <w:t>25</w:t>
      </w:r>
      <w:r w:rsidR="00694B0B" w:rsidRPr="00694B0B">
        <w:rPr>
          <w:rFonts w:ascii="Times New Roman" w:hAnsi="Times New Roman" w:cs="Times New Roman"/>
          <w:sz w:val="24"/>
          <w:szCs w:val="24"/>
        </w:rPr>
        <w:tab/>
      </w:r>
      <w:r w:rsidR="00F701DE" w:rsidRPr="00F701DE">
        <w:rPr>
          <w:rFonts w:ascii="Times New Roman" w:hAnsi="Times New Roman" w:cs="Times New Roman"/>
          <w:b/>
          <w:sz w:val="24"/>
          <w:szCs w:val="24"/>
        </w:rPr>
        <w:t>To receive apologies for absence</w:t>
      </w:r>
      <w:r w:rsidR="00F701DE">
        <w:rPr>
          <w:rFonts w:ascii="Times New Roman" w:hAnsi="Times New Roman" w:cs="Times New Roman"/>
          <w:sz w:val="24"/>
          <w:szCs w:val="24"/>
        </w:rPr>
        <w:t xml:space="preserve">. </w:t>
      </w:r>
      <w:r w:rsidR="004F650E" w:rsidRPr="00694B0B">
        <w:rPr>
          <w:rFonts w:ascii="Times New Roman" w:hAnsi="Times New Roman" w:cs="Times New Roman"/>
          <w:sz w:val="24"/>
          <w:szCs w:val="24"/>
        </w:rPr>
        <w:t>Cllr Ash</w:t>
      </w:r>
      <w:r w:rsidR="004F650E">
        <w:rPr>
          <w:rFonts w:ascii="Times New Roman" w:hAnsi="Times New Roman" w:cs="Times New Roman"/>
          <w:sz w:val="24"/>
          <w:szCs w:val="24"/>
        </w:rPr>
        <w:t xml:space="preserve"> (DA) unavailable but had emailed comments to AF.  </w:t>
      </w:r>
      <w:r>
        <w:rPr>
          <w:rFonts w:ascii="Times New Roman" w:hAnsi="Times New Roman" w:cs="Times New Roman"/>
          <w:sz w:val="24"/>
          <w:szCs w:val="24"/>
        </w:rPr>
        <w:t xml:space="preserve">Cllr </w:t>
      </w:r>
      <w:r w:rsidR="00957795">
        <w:rPr>
          <w:rFonts w:ascii="Times New Roman" w:hAnsi="Times New Roman" w:cs="Times New Roman"/>
          <w:sz w:val="24"/>
          <w:szCs w:val="24"/>
        </w:rPr>
        <w:t>Bryan</w:t>
      </w:r>
      <w:r>
        <w:rPr>
          <w:rFonts w:ascii="Times New Roman" w:hAnsi="Times New Roman" w:cs="Times New Roman"/>
          <w:sz w:val="24"/>
          <w:szCs w:val="24"/>
        </w:rPr>
        <w:t xml:space="preserve"> unable to attend</w:t>
      </w:r>
      <w:r w:rsidR="004F650E" w:rsidRPr="004F650E">
        <w:rPr>
          <w:rFonts w:ascii="Times New Roman" w:hAnsi="Times New Roman"/>
        </w:rPr>
        <w:t xml:space="preserve"> </w:t>
      </w:r>
      <w:r w:rsidR="004F650E">
        <w:rPr>
          <w:rFonts w:ascii="Times New Roman" w:hAnsi="Times New Roman"/>
        </w:rPr>
        <w:t>but had discussed agenda with AF</w:t>
      </w:r>
      <w:r w:rsidR="00F701DE">
        <w:rPr>
          <w:rFonts w:ascii="Times New Roman" w:hAnsi="Times New Roman" w:cs="Times New Roman"/>
          <w:sz w:val="24"/>
          <w:szCs w:val="24"/>
        </w:rPr>
        <w:t>.</w:t>
      </w:r>
      <w:r w:rsidR="00A02FBA">
        <w:rPr>
          <w:rFonts w:ascii="Times New Roman" w:hAnsi="Times New Roman" w:cs="Times New Roman"/>
          <w:sz w:val="24"/>
          <w:szCs w:val="24"/>
        </w:rPr>
        <w:t xml:space="preserve"> </w:t>
      </w:r>
      <w:r w:rsidR="004F650E">
        <w:rPr>
          <w:rFonts w:ascii="Times New Roman" w:hAnsi="Times New Roman" w:cs="Times New Roman"/>
          <w:sz w:val="24"/>
          <w:szCs w:val="24"/>
        </w:rPr>
        <w:t xml:space="preserve"> </w:t>
      </w:r>
      <w:r w:rsidR="004F650E" w:rsidRPr="00694B0B">
        <w:rPr>
          <w:rFonts w:ascii="Times New Roman" w:hAnsi="Times New Roman" w:cs="Times New Roman"/>
          <w:sz w:val="24"/>
          <w:szCs w:val="24"/>
        </w:rPr>
        <w:t>Cathy Finnis (Clerk)</w:t>
      </w:r>
      <w:r w:rsidR="004F650E">
        <w:rPr>
          <w:rFonts w:ascii="Times New Roman" w:hAnsi="Times New Roman" w:cs="Times New Roman"/>
          <w:sz w:val="24"/>
          <w:szCs w:val="24"/>
        </w:rPr>
        <w:t xml:space="preserve"> attending hospital appointment.</w:t>
      </w:r>
    </w:p>
    <w:p w14:paraId="6637A452" w14:textId="7F643DAA" w:rsidR="00320058" w:rsidRPr="00694B0B" w:rsidRDefault="001335CD" w:rsidP="0069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</w:t>
      </w:r>
      <w:r w:rsidR="00957795">
        <w:rPr>
          <w:rFonts w:ascii="Times New Roman" w:hAnsi="Times New Roman" w:cs="Times New Roman"/>
          <w:b/>
          <w:sz w:val="24"/>
          <w:szCs w:val="24"/>
        </w:rPr>
        <w:t>26</w:t>
      </w:r>
      <w:r w:rsidR="00694B0B" w:rsidRPr="00694B0B">
        <w:rPr>
          <w:rFonts w:ascii="Times New Roman" w:hAnsi="Times New Roman" w:cs="Times New Roman"/>
          <w:sz w:val="24"/>
          <w:szCs w:val="24"/>
        </w:rPr>
        <w:tab/>
      </w:r>
      <w:r w:rsidR="00F701DE" w:rsidRPr="00F701DE">
        <w:rPr>
          <w:rFonts w:ascii="Times New Roman" w:hAnsi="Times New Roman" w:cs="Times New Roman"/>
          <w:b/>
          <w:sz w:val="24"/>
          <w:szCs w:val="24"/>
        </w:rPr>
        <w:t>To identify any member’s interests</w:t>
      </w:r>
      <w:r w:rsidR="00F701DE">
        <w:rPr>
          <w:rFonts w:ascii="Times New Roman" w:hAnsi="Times New Roman" w:cs="Times New Roman"/>
          <w:sz w:val="24"/>
          <w:szCs w:val="24"/>
        </w:rPr>
        <w:t xml:space="preserve">.  There were none declared. </w:t>
      </w:r>
    </w:p>
    <w:p w14:paraId="7FA7D9F1" w14:textId="4192A130" w:rsidR="00320058" w:rsidRPr="00694B0B" w:rsidRDefault="001335CD" w:rsidP="0069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</w:t>
      </w:r>
      <w:r w:rsidR="00957795">
        <w:rPr>
          <w:rFonts w:ascii="Times New Roman" w:hAnsi="Times New Roman" w:cs="Times New Roman"/>
          <w:b/>
          <w:sz w:val="24"/>
          <w:szCs w:val="24"/>
        </w:rPr>
        <w:t>27</w:t>
      </w:r>
      <w:r w:rsidR="00694B0B" w:rsidRPr="00694B0B">
        <w:rPr>
          <w:rFonts w:ascii="Times New Roman" w:hAnsi="Times New Roman" w:cs="Times New Roman"/>
          <w:sz w:val="24"/>
          <w:szCs w:val="24"/>
        </w:rPr>
        <w:tab/>
      </w:r>
      <w:r w:rsidR="00F701DE" w:rsidRPr="00F701DE">
        <w:rPr>
          <w:rFonts w:ascii="Times New Roman" w:hAnsi="Times New Roman" w:cs="Times New Roman"/>
          <w:b/>
          <w:sz w:val="24"/>
          <w:szCs w:val="24"/>
        </w:rPr>
        <w:t>To hear questions from the public.</w:t>
      </w:r>
      <w:r w:rsidR="00F701DE">
        <w:rPr>
          <w:rFonts w:ascii="Times New Roman" w:hAnsi="Times New Roman" w:cs="Times New Roman"/>
          <w:sz w:val="24"/>
          <w:szCs w:val="24"/>
        </w:rPr>
        <w:t xml:space="preserve">  </w:t>
      </w:r>
      <w:r w:rsidR="00957795">
        <w:rPr>
          <w:rFonts w:ascii="Times New Roman" w:hAnsi="Times New Roman" w:cs="Times New Roman"/>
          <w:sz w:val="24"/>
          <w:szCs w:val="24"/>
        </w:rPr>
        <w:t>There were no public in attendance.</w:t>
      </w:r>
    </w:p>
    <w:p w14:paraId="70851B6E" w14:textId="39EE148A" w:rsidR="00957795" w:rsidRDefault="00FF37FB" w:rsidP="00FF37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17/</w:t>
      </w:r>
      <w:r w:rsidR="00DA18C9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ab/>
        <w:t>T</w:t>
      </w:r>
      <w:r w:rsidR="007B26AF">
        <w:rPr>
          <w:rFonts w:ascii="Times New Roman" w:hAnsi="Times New Roman" w:cs="Times New Roman"/>
          <w:b/>
          <w:sz w:val="24"/>
          <w:szCs w:val="24"/>
        </w:rPr>
        <w:t xml:space="preserve">o consider </w:t>
      </w:r>
      <w:r w:rsidR="0076010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B26AF">
        <w:rPr>
          <w:rFonts w:ascii="Times New Roman" w:hAnsi="Times New Roman" w:cs="Times New Roman"/>
          <w:b/>
          <w:sz w:val="24"/>
          <w:szCs w:val="24"/>
        </w:rPr>
        <w:t>planning application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received</w:t>
      </w:r>
      <w:r w:rsidR="00957795">
        <w:rPr>
          <w:rFonts w:ascii="Times New Roman" w:hAnsi="Times New Roman" w:cs="Times New Roman"/>
          <w:b/>
          <w:sz w:val="24"/>
          <w:szCs w:val="24"/>
        </w:rPr>
        <w:t>: -</w:t>
      </w:r>
      <w:r w:rsidR="007B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6AF" w:rsidRPr="007B26AF">
        <w:rPr>
          <w:rFonts w:ascii="Times New Roman" w:hAnsi="Times New Roman" w:cs="Times New Roman"/>
          <w:sz w:val="24"/>
          <w:szCs w:val="24"/>
        </w:rPr>
        <w:t xml:space="preserve">DOV/17/00444, </w:t>
      </w:r>
      <w:r w:rsidR="007B26AF" w:rsidRPr="007B26AF">
        <w:rPr>
          <w:rFonts w:ascii="Times New Roman" w:hAnsi="Times New Roman" w:cs="Times New Roman"/>
          <w:sz w:val="24"/>
          <w:szCs w:val="24"/>
          <w:lang w:val="en-US"/>
        </w:rPr>
        <w:t>Proposal: Erection of outbuilding to annex for ancillary use to main dwelling at Orchard House, Lowslip Hill, West Hougham.</w:t>
      </w:r>
      <w:r w:rsidR="007B26AF">
        <w:rPr>
          <w:rFonts w:ascii="Times New Roman" w:hAnsi="Times New Roman" w:cs="Times New Roman"/>
          <w:sz w:val="24"/>
          <w:szCs w:val="24"/>
          <w:lang w:val="en-US"/>
        </w:rPr>
        <w:t xml:space="preserve"> There was significant discussion as to the use of the existing barn as it appeared </w:t>
      </w:r>
      <w:r w:rsidR="00B16D44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7B26A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16D44">
        <w:rPr>
          <w:rFonts w:ascii="Times New Roman" w:hAnsi="Times New Roman" w:cs="Times New Roman"/>
          <w:sz w:val="24"/>
          <w:szCs w:val="24"/>
          <w:lang w:val="en-US"/>
        </w:rPr>
        <w:t>o be used</w:t>
      </w:r>
      <w:r w:rsidR="00C4218A">
        <w:rPr>
          <w:rFonts w:ascii="Times New Roman" w:hAnsi="Times New Roman" w:cs="Times New Roman"/>
          <w:sz w:val="24"/>
          <w:szCs w:val="24"/>
          <w:lang w:val="en-US"/>
        </w:rPr>
        <w:t xml:space="preserve"> for sole </w:t>
      </w:r>
      <w:r w:rsidR="00B16D44">
        <w:rPr>
          <w:rFonts w:ascii="Times New Roman" w:hAnsi="Times New Roman" w:cs="Times New Roman"/>
          <w:sz w:val="24"/>
          <w:szCs w:val="24"/>
          <w:lang w:val="en-US"/>
        </w:rPr>
        <w:t>ancillary use</w:t>
      </w:r>
      <w:r w:rsidR="00C4218A">
        <w:rPr>
          <w:rFonts w:ascii="Times New Roman" w:hAnsi="Times New Roman" w:cs="Times New Roman"/>
          <w:sz w:val="24"/>
          <w:szCs w:val="24"/>
          <w:lang w:val="en-US"/>
        </w:rPr>
        <w:t xml:space="preserve">.  The application’s supporting letter was </w:t>
      </w:r>
      <w:r w:rsidR="002735C9">
        <w:rPr>
          <w:rFonts w:ascii="Times New Roman" w:hAnsi="Times New Roman" w:cs="Times New Roman"/>
          <w:sz w:val="24"/>
          <w:szCs w:val="24"/>
          <w:lang w:val="en-US"/>
        </w:rPr>
        <w:t xml:space="preserve">very </w:t>
      </w:r>
      <w:r w:rsidR="00C4218A">
        <w:rPr>
          <w:rFonts w:ascii="Times New Roman" w:hAnsi="Times New Roman" w:cs="Times New Roman"/>
          <w:sz w:val="24"/>
          <w:szCs w:val="24"/>
          <w:lang w:val="en-US"/>
        </w:rPr>
        <w:t>clear that this application wa</w:t>
      </w:r>
      <w:r w:rsidR="002735C9">
        <w:rPr>
          <w:rFonts w:ascii="Times New Roman" w:hAnsi="Times New Roman" w:cs="Times New Roman"/>
          <w:sz w:val="24"/>
          <w:szCs w:val="24"/>
          <w:lang w:val="en-US"/>
        </w:rPr>
        <w:t xml:space="preserve">s for </w:t>
      </w:r>
      <w:r w:rsidR="00B16D44">
        <w:rPr>
          <w:rFonts w:ascii="Times New Roman" w:hAnsi="Times New Roman" w:cs="Times New Roman"/>
          <w:sz w:val="24"/>
          <w:szCs w:val="24"/>
          <w:lang w:val="en-US"/>
        </w:rPr>
        <w:t>ancillary</w:t>
      </w:r>
      <w:r w:rsidR="002735C9">
        <w:rPr>
          <w:rFonts w:ascii="Times New Roman" w:hAnsi="Times New Roman" w:cs="Times New Roman"/>
          <w:sz w:val="24"/>
          <w:szCs w:val="24"/>
          <w:lang w:val="en-US"/>
        </w:rPr>
        <w:t xml:space="preserve"> use and</w:t>
      </w:r>
      <w:r w:rsidR="00C4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D44">
        <w:rPr>
          <w:rFonts w:ascii="Times New Roman" w:hAnsi="Times New Roman" w:cs="Times New Roman"/>
          <w:sz w:val="24"/>
          <w:szCs w:val="24"/>
          <w:lang w:val="en-US"/>
        </w:rPr>
        <w:t xml:space="preserve">we had noted the </w:t>
      </w:r>
      <w:r w:rsidR="00C4218A">
        <w:rPr>
          <w:rFonts w:ascii="Times New Roman" w:hAnsi="Times New Roman" w:cs="Times New Roman"/>
          <w:sz w:val="24"/>
          <w:szCs w:val="24"/>
          <w:lang w:val="en-US"/>
        </w:rPr>
        <w:t xml:space="preserve">public comments </w:t>
      </w:r>
      <w:r w:rsidR="002735C9">
        <w:rPr>
          <w:rFonts w:ascii="Times New Roman" w:hAnsi="Times New Roman" w:cs="Times New Roman"/>
          <w:sz w:val="24"/>
          <w:szCs w:val="24"/>
          <w:lang w:val="en-US"/>
        </w:rPr>
        <w:t xml:space="preserve">already made on the planning web site </w:t>
      </w:r>
      <w:r w:rsidR="00B16D44">
        <w:rPr>
          <w:rFonts w:ascii="Times New Roman" w:hAnsi="Times New Roman" w:cs="Times New Roman"/>
          <w:sz w:val="24"/>
          <w:szCs w:val="24"/>
          <w:lang w:val="en-US"/>
        </w:rPr>
        <w:t xml:space="preserve">for this application </w:t>
      </w:r>
      <w:r w:rsidR="002735C9">
        <w:rPr>
          <w:rFonts w:ascii="Times New Roman" w:hAnsi="Times New Roman" w:cs="Times New Roman"/>
          <w:sz w:val="24"/>
          <w:szCs w:val="24"/>
          <w:lang w:val="en-US"/>
        </w:rPr>
        <w:t>however,</w:t>
      </w:r>
      <w:r w:rsidR="00C4218A">
        <w:rPr>
          <w:rFonts w:ascii="Times New Roman" w:hAnsi="Times New Roman" w:cs="Times New Roman"/>
          <w:sz w:val="24"/>
          <w:szCs w:val="24"/>
          <w:lang w:val="en-US"/>
        </w:rPr>
        <w:t xml:space="preserve"> it was </w:t>
      </w:r>
      <w:r w:rsidR="00C4218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C4218A" w:rsidRPr="00C4218A">
        <w:rPr>
          <w:rFonts w:ascii="Times New Roman" w:hAnsi="Times New Roman" w:cs="Times New Roman"/>
          <w:b/>
          <w:sz w:val="24"/>
          <w:szCs w:val="24"/>
          <w:lang w:val="en-US"/>
        </w:rPr>
        <w:t>esolved</w:t>
      </w:r>
      <w:r w:rsidR="00C4218A">
        <w:rPr>
          <w:rFonts w:ascii="Times New Roman" w:hAnsi="Times New Roman" w:cs="Times New Roman"/>
          <w:sz w:val="24"/>
          <w:szCs w:val="24"/>
          <w:lang w:val="en-US"/>
        </w:rPr>
        <w:t xml:space="preserve"> to support the application but </w:t>
      </w:r>
      <w:r w:rsidR="00B16D44">
        <w:rPr>
          <w:rFonts w:ascii="Times New Roman" w:hAnsi="Times New Roman" w:cs="Times New Roman"/>
          <w:sz w:val="24"/>
          <w:szCs w:val="24"/>
          <w:lang w:val="en-US"/>
        </w:rPr>
        <w:t xml:space="preserve">agreed </w:t>
      </w:r>
      <w:r w:rsidR="00C4218A">
        <w:rPr>
          <w:rFonts w:ascii="Times New Roman" w:hAnsi="Times New Roman" w:cs="Times New Roman"/>
          <w:sz w:val="24"/>
          <w:szCs w:val="24"/>
          <w:lang w:val="en-US"/>
        </w:rPr>
        <w:t xml:space="preserve">to add three additional comments: - </w:t>
      </w:r>
    </w:p>
    <w:p w14:paraId="762C8FC3" w14:textId="77777777" w:rsidR="0016577C" w:rsidRPr="0016577C" w:rsidRDefault="0016577C" w:rsidP="001657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577C">
        <w:rPr>
          <w:rFonts w:ascii="Times New Roman" w:hAnsi="Times New Roman" w:cs="Times New Roman"/>
          <w:sz w:val="24"/>
          <w:szCs w:val="24"/>
          <w:lang w:val="en-US"/>
        </w:rPr>
        <w:t>1. That the use is restricted to ancillary use only for the main dwelling.</w:t>
      </w:r>
    </w:p>
    <w:p w14:paraId="269417E3" w14:textId="64705930" w:rsidR="0016577C" w:rsidRPr="0016577C" w:rsidRDefault="0016577C" w:rsidP="001657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577C">
        <w:rPr>
          <w:rFonts w:ascii="Times New Roman" w:hAnsi="Times New Roman" w:cs="Times New Roman"/>
          <w:sz w:val="24"/>
          <w:szCs w:val="24"/>
          <w:lang w:val="en-US"/>
        </w:rPr>
        <w:t xml:space="preserve">2. We question that for an ancillary use building it appeared to be a long way away from the main dwelling and that such a location would have more impact on </w:t>
      </w:r>
      <w:r w:rsidR="00B16D44" w:rsidRPr="0016577C">
        <w:rPr>
          <w:rFonts w:ascii="Times New Roman" w:hAnsi="Times New Roman" w:cs="Times New Roman"/>
          <w:sz w:val="24"/>
          <w:szCs w:val="24"/>
          <w:lang w:val="en-US"/>
        </w:rPr>
        <w:t>neighboring</w:t>
      </w:r>
      <w:r w:rsidRPr="0016577C">
        <w:rPr>
          <w:rFonts w:ascii="Times New Roman" w:hAnsi="Times New Roman" w:cs="Times New Roman"/>
          <w:sz w:val="24"/>
          <w:szCs w:val="24"/>
          <w:lang w:val="en-US"/>
        </w:rPr>
        <w:t xml:space="preserve"> properties?</w:t>
      </w:r>
    </w:p>
    <w:p w14:paraId="69E95B1B" w14:textId="385917F1" w:rsidR="002735C9" w:rsidRPr="002735C9" w:rsidRDefault="0016577C" w:rsidP="002735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577C">
        <w:rPr>
          <w:rFonts w:ascii="Times New Roman" w:hAnsi="Times New Roman" w:cs="Times New Roman"/>
          <w:sz w:val="24"/>
          <w:szCs w:val="24"/>
          <w:lang w:val="en-US"/>
        </w:rPr>
        <w:t>3. Considering the size of the land involved we were concerned that this second building would set a precedent for others to be added at a future time?</w:t>
      </w:r>
    </w:p>
    <w:p w14:paraId="19AF177D" w14:textId="003B3AAB" w:rsidR="009D3C30" w:rsidRDefault="002735C9" w:rsidP="00FF37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 xml:space="preserve">17/29 </w:t>
      </w:r>
      <w:r>
        <w:rPr>
          <w:rFonts w:ascii="Times New Roman" w:hAnsi="Times New Roman" w:cs="Times New Roman"/>
          <w:b/>
        </w:rPr>
        <w:tab/>
      </w:r>
      <w:r w:rsidR="0076010C" w:rsidRPr="0076010C">
        <w:rPr>
          <w:rFonts w:ascii="Times New Roman" w:hAnsi="Times New Roman" w:cs="Times New Roman"/>
          <w:b/>
          <w:u w:val="single"/>
          <w:lang w:val="en-US"/>
        </w:rPr>
        <w:t xml:space="preserve">To agree action regarding possible adoption of </w:t>
      </w:r>
      <w:r w:rsidR="0076010C">
        <w:rPr>
          <w:rFonts w:ascii="Times New Roman" w:hAnsi="Times New Roman" w:cs="Times New Roman"/>
          <w:b/>
          <w:u w:val="single"/>
          <w:lang w:val="en-US"/>
        </w:rPr>
        <w:t xml:space="preserve">the </w:t>
      </w:r>
      <w:r w:rsidR="0076010C" w:rsidRPr="0076010C">
        <w:rPr>
          <w:rFonts w:ascii="Times New Roman" w:hAnsi="Times New Roman" w:cs="Times New Roman"/>
          <w:b/>
          <w:u w:val="single"/>
          <w:lang w:val="en-US"/>
        </w:rPr>
        <w:t>telephone box in West Hougham</w:t>
      </w:r>
      <w:r w:rsidR="0076010C" w:rsidRPr="0076010C">
        <w:rPr>
          <w:rFonts w:ascii="Times New Roman" w:hAnsi="Times New Roman" w:cs="Times New Roman"/>
          <w:lang w:val="en-US"/>
        </w:rPr>
        <w:t xml:space="preserve">.  Following </w:t>
      </w:r>
      <w:r w:rsidR="0076010C">
        <w:rPr>
          <w:rFonts w:ascii="Times New Roman" w:hAnsi="Times New Roman" w:cs="Times New Roman"/>
          <w:lang w:val="en-US"/>
        </w:rPr>
        <w:t xml:space="preserve">a question from a member of the parish at our last meeting this item has been included to clarify the position.  AF stated that about two to three years ago we had held a parish questionnaire following a suggestion that the phone box was no longer needed and it was partially blocking the entrance drive to the village hall.  </w:t>
      </w:r>
      <w:r w:rsidR="004F650E">
        <w:rPr>
          <w:rFonts w:ascii="Times New Roman" w:hAnsi="Times New Roman" w:cs="Times New Roman"/>
          <w:lang w:val="en-US"/>
        </w:rPr>
        <w:t>The result was that no one want</w:t>
      </w:r>
      <w:r w:rsidR="00D2735F">
        <w:rPr>
          <w:rFonts w:ascii="Times New Roman" w:hAnsi="Times New Roman" w:cs="Times New Roman"/>
          <w:lang w:val="en-US"/>
        </w:rPr>
        <w:t>e</w:t>
      </w:r>
      <w:r w:rsidR="004F650E">
        <w:rPr>
          <w:rFonts w:ascii="Times New Roman" w:hAnsi="Times New Roman" w:cs="Times New Roman"/>
          <w:lang w:val="en-US"/>
        </w:rPr>
        <w:t>d the box anymore and</w:t>
      </w:r>
      <w:r w:rsidR="00BC069E">
        <w:rPr>
          <w:rFonts w:ascii="Times New Roman" w:hAnsi="Times New Roman" w:cs="Times New Roman"/>
          <w:lang w:val="en-US"/>
        </w:rPr>
        <w:t xml:space="preserve"> we </w:t>
      </w:r>
      <w:r w:rsidR="00D2735F">
        <w:rPr>
          <w:rFonts w:ascii="Times New Roman" w:hAnsi="Times New Roman" w:cs="Times New Roman"/>
          <w:lang w:val="en-US"/>
        </w:rPr>
        <w:t xml:space="preserve">had written to BT asking </w:t>
      </w:r>
      <w:proofErr w:type="gramStart"/>
      <w:r w:rsidR="00D2735F">
        <w:rPr>
          <w:rFonts w:ascii="Times New Roman" w:hAnsi="Times New Roman" w:cs="Times New Roman"/>
          <w:lang w:val="en-US"/>
        </w:rPr>
        <w:t>them</w:t>
      </w:r>
      <w:proofErr w:type="gramEnd"/>
      <w:r w:rsidR="00BC069E">
        <w:rPr>
          <w:rFonts w:ascii="Times New Roman" w:hAnsi="Times New Roman" w:cs="Times New Roman"/>
          <w:lang w:val="en-US"/>
        </w:rPr>
        <w:t xml:space="preserve"> to remove the box</w:t>
      </w:r>
      <w:r w:rsidR="00D2735F">
        <w:rPr>
          <w:rFonts w:ascii="Times New Roman" w:hAnsi="Times New Roman" w:cs="Times New Roman"/>
          <w:lang w:val="en-US"/>
        </w:rPr>
        <w:t>. T</w:t>
      </w:r>
      <w:r w:rsidR="00783FFF">
        <w:rPr>
          <w:rFonts w:ascii="Times New Roman" w:hAnsi="Times New Roman" w:cs="Times New Roman"/>
          <w:lang w:val="en-US"/>
        </w:rPr>
        <w:t xml:space="preserve">hey had replied that this was not possible </w:t>
      </w:r>
      <w:r w:rsidR="00D2735F">
        <w:rPr>
          <w:rFonts w:ascii="Times New Roman" w:hAnsi="Times New Roman" w:cs="Times New Roman"/>
          <w:lang w:val="en-US"/>
        </w:rPr>
        <w:t xml:space="preserve">at that time </w:t>
      </w:r>
      <w:r w:rsidR="00783FFF">
        <w:rPr>
          <w:rFonts w:ascii="Times New Roman" w:hAnsi="Times New Roman" w:cs="Times New Roman"/>
          <w:lang w:val="en-US"/>
        </w:rPr>
        <w:t>for an</w:t>
      </w:r>
      <w:r w:rsidR="00BC069E">
        <w:rPr>
          <w:rFonts w:ascii="Times New Roman" w:hAnsi="Times New Roman" w:cs="Times New Roman"/>
          <w:lang w:val="en-US"/>
        </w:rPr>
        <w:t xml:space="preserve"> operational reason</w:t>
      </w:r>
      <w:r w:rsidR="00783FFF">
        <w:rPr>
          <w:rFonts w:ascii="Times New Roman" w:hAnsi="Times New Roman" w:cs="Times New Roman"/>
          <w:lang w:val="en-US"/>
        </w:rPr>
        <w:t>.</w:t>
      </w:r>
      <w:r w:rsidR="00BC069E">
        <w:rPr>
          <w:rFonts w:ascii="Times New Roman" w:hAnsi="Times New Roman" w:cs="Times New Roman"/>
          <w:lang w:val="en-US"/>
        </w:rPr>
        <w:t xml:space="preserve"> </w:t>
      </w:r>
      <w:r w:rsidR="0076010C">
        <w:rPr>
          <w:rFonts w:ascii="Times New Roman" w:hAnsi="Times New Roman" w:cs="Times New Roman"/>
          <w:lang w:val="en-US"/>
        </w:rPr>
        <w:t xml:space="preserve">The </w:t>
      </w:r>
      <w:r w:rsidR="00BC069E">
        <w:rPr>
          <w:rFonts w:ascii="Times New Roman" w:hAnsi="Times New Roman" w:cs="Times New Roman"/>
          <w:lang w:val="en-US"/>
        </w:rPr>
        <w:t>current situation was that the box has had a cl</w:t>
      </w:r>
      <w:r w:rsidR="00D2735F">
        <w:rPr>
          <w:rFonts w:ascii="Times New Roman" w:hAnsi="Times New Roman" w:cs="Times New Roman"/>
          <w:lang w:val="en-US"/>
        </w:rPr>
        <w:t>osure notice on</w:t>
      </w:r>
      <w:r w:rsidR="00783FFF">
        <w:rPr>
          <w:rFonts w:ascii="Times New Roman" w:hAnsi="Times New Roman" w:cs="Times New Roman"/>
          <w:lang w:val="en-US"/>
        </w:rPr>
        <w:t xml:space="preserve"> it dated</w:t>
      </w:r>
      <w:r w:rsidR="00BC069E">
        <w:rPr>
          <w:rFonts w:ascii="Times New Roman" w:hAnsi="Times New Roman" w:cs="Times New Roman"/>
          <w:lang w:val="en-US"/>
        </w:rPr>
        <w:t xml:space="preserve"> August 2016</w:t>
      </w:r>
      <w:r w:rsidR="00783FFF">
        <w:rPr>
          <w:rFonts w:ascii="Times New Roman" w:hAnsi="Times New Roman" w:cs="Times New Roman"/>
          <w:lang w:val="en-US"/>
        </w:rPr>
        <w:t>,</w:t>
      </w:r>
      <w:r w:rsidR="00BC069E">
        <w:rPr>
          <w:rFonts w:ascii="Times New Roman" w:hAnsi="Times New Roman" w:cs="Times New Roman"/>
          <w:lang w:val="en-US"/>
        </w:rPr>
        <w:t xml:space="preserve"> and no one from the village had made any objection </w:t>
      </w:r>
      <w:r w:rsidR="00D2735F">
        <w:rPr>
          <w:rFonts w:ascii="Times New Roman" w:hAnsi="Times New Roman" w:cs="Times New Roman"/>
          <w:lang w:val="en-US"/>
        </w:rPr>
        <w:t>and the it’s phone was already removed</w:t>
      </w:r>
      <w:r w:rsidR="00BC069E">
        <w:rPr>
          <w:rFonts w:ascii="Times New Roman" w:hAnsi="Times New Roman" w:cs="Times New Roman"/>
          <w:lang w:val="en-US"/>
        </w:rPr>
        <w:t xml:space="preserve">. </w:t>
      </w:r>
      <w:r w:rsidR="00783FFF">
        <w:rPr>
          <w:rFonts w:ascii="Times New Roman" w:hAnsi="Times New Roman" w:cs="Times New Roman"/>
          <w:lang w:val="en-US"/>
        </w:rPr>
        <w:t xml:space="preserve"> It was </w:t>
      </w:r>
      <w:r w:rsidR="00783FFF">
        <w:rPr>
          <w:rFonts w:ascii="Times New Roman" w:hAnsi="Times New Roman" w:cs="Times New Roman"/>
          <w:b/>
          <w:lang w:val="en-US"/>
        </w:rPr>
        <w:t>Resolved</w:t>
      </w:r>
      <w:r w:rsidR="00783FFF">
        <w:rPr>
          <w:rFonts w:ascii="Times New Roman" w:hAnsi="Times New Roman" w:cs="Times New Roman"/>
          <w:lang w:val="en-US"/>
        </w:rPr>
        <w:t xml:space="preserve"> that we would not adopt the phone box in West Hougham.</w:t>
      </w:r>
    </w:p>
    <w:p w14:paraId="1A88810E" w14:textId="71F3A374" w:rsidR="004F650E" w:rsidRDefault="004F650E" w:rsidP="00320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17/30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T</w:t>
      </w:r>
      <w:r w:rsidRPr="004F650E">
        <w:rPr>
          <w:rFonts w:ascii="Times New Roman" w:hAnsi="Times New Roman" w:cs="Times New Roman"/>
          <w:b/>
          <w:sz w:val="24"/>
          <w:szCs w:val="24"/>
          <w:u w:val="single"/>
        </w:rPr>
        <w:t>o agree payments presented.</w:t>
      </w:r>
      <w:r>
        <w:rPr>
          <w:rFonts w:ascii="Times New Roman" w:hAnsi="Times New Roman" w:cs="Times New Roman"/>
          <w:sz w:val="24"/>
          <w:szCs w:val="24"/>
        </w:rPr>
        <w:t xml:space="preserve">  There were none</w:t>
      </w:r>
      <w:r w:rsidR="00D2735F">
        <w:rPr>
          <w:rFonts w:ascii="Times New Roman" w:hAnsi="Times New Roman" w:cs="Times New Roman"/>
          <w:sz w:val="24"/>
          <w:szCs w:val="24"/>
        </w:rPr>
        <w:t>.</w:t>
      </w:r>
    </w:p>
    <w:p w14:paraId="38FC0362" w14:textId="01CBB9AD" w:rsidR="00320058" w:rsidRPr="00783FFF" w:rsidRDefault="00783FFF" w:rsidP="00320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 closed the</w:t>
      </w:r>
      <w:r w:rsidRPr="00783FFF">
        <w:rPr>
          <w:rFonts w:ascii="Times New Roman" w:hAnsi="Times New Roman" w:cs="Times New Roman"/>
          <w:sz w:val="24"/>
          <w:szCs w:val="24"/>
        </w:rPr>
        <w:t xml:space="preserve"> meeting at 20.11</w:t>
      </w:r>
    </w:p>
    <w:sectPr w:rsidR="00320058" w:rsidRPr="00783FFF" w:rsidSect="00D2735F">
      <w:pgSz w:w="11906" w:h="16838"/>
      <w:pgMar w:top="426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5A5F"/>
    <w:multiLevelType w:val="hybridMultilevel"/>
    <w:tmpl w:val="3BC44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457A0"/>
    <w:multiLevelType w:val="hybridMultilevel"/>
    <w:tmpl w:val="F0546B18"/>
    <w:lvl w:ilvl="0" w:tplc="B0006F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1FA"/>
    <w:multiLevelType w:val="hybridMultilevel"/>
    <w:tmpl w:val="E3CEFB8E"/>
    <w:lvl w:ilvl="0" w:tplc="4808C3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377C8"/>
    <w:multiLevelType w:val="hybridMultilevel"/>
    <w:tmpl w:val="2A8E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019E0"/>
    <w:multiLevelType w:val="multilevel"/>
    <w:tmpl w:val="AC4C64E2"/>
    <w:lvl w:ilvl="0">
      <w:start w:val="1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58"/>
    <w:rsid w:val="00014AE3"/>
    <w:rsid w:val="001051D3"/>
    <w:rsid w:val="001141CF"/>
    <w:rsid w:val="001335CD"/>
    <w:rsid w:val="001352C2"/>
    <w:rsid w:val="00164DEE"/>
    <w:rsid w:val="0016577C"/>
    <w:rsid w:val="0018590C"/>
    <w:rsid w:val="001E5817"/>
    <w:rsid w:val="001F3ADC"/>
    <w:rsid w:val="002735C9"/>
    <w:rsid w:val="002B5788"/>
    <w:rsid w:val="002C6760"/>
    <w:rsid w:val="00320058"/>
    <w:rsid w:val="0032110B"/>
    <w:rsid w:val="003301F5"/>
    <w:rsid w:val="003A0ED2"/>
    <w:rsid w:val="003C3850"/>
    <w:rsid w:val="00444ABC"/>
    <w:rsid w:val="0047724F"/>
    <w:rsid w:val="004F650E"/>
    <w:rsid w:val="004F77C8"/>
    <w:rsid w:val="00500386"/>
    <w:rsid w:val="005E2829"/>
    <w:rsid w:val="005F4202"/>
    <w:rsid w:val="00600D4F"/>
    <w:rsid w:val="00633409"/>
    <w:rsid w:val="00694B0B"/>
    <w:rsid w:val="006B4DC1"/>
    <w:rsid w:val="0076010C"/>
    <w:rsid w:val="00783FFF"/>
    <w:rsid w:val="007B26AF"/>
    <w:rsid w:val="007F198E"/>
    <w:rsid w:val="008373EE"/>
    <w:rsid w:val="00957795"/>
    <w:rsid w:val="00967B68"/>
    <w:rsid w:val="009956E3"/>
    <w:rsid w:val="009A5316"/>
    <w:rsid w:val="009D3C30"/>
    <w:rsid w:val="00A02FBA"/>
    <w:rsid w:val="00B16D44"/>
    <w:rsid w:val="00B21CE3"/>
    <w:rsid w:val="00B466FE"/>
    <w:rsid w:val="00B76730"/>
    <w:rsid w:val="00B94CB7"/>
    <w:rsid w:val="00BC069E"/>
    <w:rsid w:val="00BD42FC"/>
    <w:rsid w:val="00C16361"/>
    <w:rsid w:val="00C4218A"/>
    <w:rsid w:val="00C4508A"/>
    <w:rsid w:val="00D26E8F"/>
    <w:rsid w:val="00D2735F"/>
    <w:rsid w:val="00D72924"/>
    <w:rsid w:val="00D845CF"/>
    <w:rsid w:val="00DA18C9"/>
    <w:rsid w:val="00E50054"/>
    <w:rsid w:val="00F701DE"/>
    <w:rsid w:val="00F963A8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A6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0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Finnis</dc:creator>
  <cp:keywords/>
  <dc:description/>
  <cp:lastModifiedBy>Andrew Robert Finnis</cp:lastModifiedBy>
  <cp:revision>2</cp:revision>
  <dcterms:created xsi:type="dcterms:W3CDTF">2017-07-03T21:01:00Z</dcterms:created>
  <dcterms:modified xsi:type="dcterms:W3CDTF">2017-07-03T21:01:00Z</dcterms:modified>
</cp:coreProperties>
</file>