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5BAEC" w14:textId="77777777" w:rsidR="002738A6" w:rsidRDefault="00C65D28">
      <w:pPr>
        <w:pStyle w:val="Body"/>
        <w:jc w:val="center"/>
        <w:rPr>
          <w:color w:val="FF0000"/>
          <w:sz w:val="32"/>
          <w:szCs w:val="32"/>
          <w:u w:color="FF0000"/>
        </w:rPr>
      </w:pPr>
      <w:proofErr w:type="spellStart"/>
      <w:r>
        <w:rPr>
          <w:color w:val="FF0000"/>
          <w:sz w:val="32"/>
          <w:szCs w:val="32"/>
          <w:u w:color="FF0000"/>
        </w:rPr>
        <w:t>Hougham</w:t>
      </w:r>
      <w:proofErr w:type="spellEnd"/>
      <w:r>
        <w:rPr>
          <w:color w:val="FF0000"/>
          <w:sz w:val="32"/>
          <w:szCs w:val="32"/>
          <w:u w:color="FF0000"/>
        </w:rPr>
        <w:t xml:space="preserve"> Without Parish Council</w:t>
      </w:r>
    </w:p>
    <w:p w14:paraId="40E0C4A1" w14:textId="77777777" w:rsidR="002738A6" w:rsidRDefault="00C65D28">
      <w:pPr>
        <w:pStyle w:val="Body"/>
        <w:jc w:val="center"/>
        <w:rPr>
          <w:sz w:val="20"/>
          <w:szCs w:val="20"/>
        </w:rPr>
      </w:pPr>
      <w:r>
        <w:rPr>
          <w:sz w:val="20"/>
          <w:szCs w:val="20"/>
        </w:rPr>
        <w:t>13 Victoria Road, Capel-le-</w:t>
      </w:r>
      <w:proofErr w:type="spellStart"/>
      <w:r>
        <w:rPr>
          <w:sz w:val="20"/>
          <w:szCs w:val="20"/>
        </w:rPr>
        <w:t>ferne</w:t>
      </w:r>
      <w:proofErr w:type="spellEnd"/>
      <w:r>
        <w:rPr>
          <w:sz w:val="20"/>
          <w:szCs w:val="20"/>
        </w:rPr>
        <w:t>, CT18 7LR</w:t>
      </w:r>
    </w:p>
    <w:p w14:paraId="09E43214" w14:textId="77777777" w:rsidR="002738A6" w:rsidRPr="001173D9" w:rsidRDefault="00C65D28">
      <w:pPr>
        <w:pStyle w:val="Body"/>
        <w:jc w:val="center"/>
      </w:pPr>
      <w:r w:rsidRPr="001173D9">
        <w:t>Email: cathy.finnis@googlemail.com</w:t>
      </w:r>
    </w:p>
    <w:p w14:paraId="1261D7B9" w14:textId="7171454F" w:rsidR="002738A6" w:rsidRPr="001173D9" w:rsidRDefault="00915D0C">
      <w:pPr>
        <w:pStyle w:val="Body"/>
        <w:jc w:val="center"/>
        <w:rPr>
          <w:b/>
          <w:bCs/>
          <w:sz w:val="28"/>
          <w:szCs w:val="28"/>
          <w:u w:val="single"/>
        </w:rPr>
      </w:pPr>
      <w:r w:rsidRPr="001173D9">
        <w:rPr>
          <w:b/>
          <w:bCs/>
          <w:sz w:val="28"/>
          <w:szCs w:val="28"/>
          <w:u w:val="single"/>
        </w:rPr>
        <w:t xml:space="preserve">Minutes of the Meeting. </w:t>
      </w:r>
    </w:p>
    <w:p w14:paraId="217CEECC" w14:textId="4379CCFE" w:rsidR="00915D0C" w:rsidRPr="001173D9" w:rsidRDefault="00915D0C">
      <w:pPr>
        <w:pStyle w:val="Body"/>
        <w:jc w:val="center"/>
        <w:rPr>
          <w:b/>
          <w:bCs/>
        </w:rPr>
      </w:pPr>
      <w:r w:rsidRPr="001173D9">
        <w:rPr>
          <w:b/>
          <w:bCs/>
        </w:rPr>
        <w:t>Wednesday 25</w:t>
      </w:r>
      <w:r w:rsidRPr="001173D9">
        <w:rPr>
          <w:b/>
          <w:bCs/>
          <w:vertAlign w:val="superscript"/>
        </w:rPr>
        <w:t>th</w:t>
      </w:r>
      <w:r w:rsidRPr="001173D9">
        <w:rPr>
          <w:b/>
          <w:bCs/>
        </w:rPr>
        <w:t xml:space="preserve"> November 2020</w:t>
      </w:r>
    </w:p>
    <w:p w14:paraId="4E9D9F5C" w14:textId="77777777" w:rsidR="002738A6" w:rsidRDefault="00C65D28">
      <w:pPr>
        <w:pStyle w:val="Body"/>
        <w:rPr>
          <w:sz w:val="28"/>
          <w:szCs w:val="28"/>
        </w:rPr>
      </w:pPr>
      <w:r>
        <w:rPr>
          <w:sz w:val="28"/>
          <w:szCs w:val="28"/>
        </w:rPr>
        <w:t>_________________________________________________________________</w:t>
      </w:r>
    </w:p>
    <w:p w14:paraId="0FF76D62" w14:textId="466D82E7" w:rsidR="002738A6" w:rsidRPr="001173D9" w:rsidRDefault="00915D0C">
      <w:pPr>
        <w:pStyle w:val="Body"/>
        <w:rPr>
          <w:b/>
          <w:bCs/>
          <w:u w:val="single"/>
        </w:rPr>
      </w:pPr>
      <w:r w:rsidRPr="001173D9">
        <w:rPr>
          <w:b/>
          <w:bCs/>
          <w:u w:val="single"/>
        </w:rPr>
        <w:t>Present:</w:t>
      </w:r>
    </w:p>
    <w:p w14:paraId="7243C1CA" w14:textId="76F189A7" w:rsidR="00915D0C" w:rsidRPr="001173D9" w:rsidRDefault="00915D0C">
      <w:pPr>
        <w:pStyle w:val="Body"/>
      </w:pPr>
      <w:r w:rsidRPr="001173D9">
        <w:t>Cllr C Bryan (Chair)</w:t>
      </w:r>
    </w:p>
    <w:p w14:paraId="2B3ACD5F" w14:textId="5B06015C" w:rsidR="00915D0C" w:rsidRPr="001173D9" w:rsidRDefault="00915D0C">
      <w:pPr>
        <w:pStyle w:val="Body"/>
      </w:pPr>
      <w:r w:rsidRPr="001173D9">
        <w:t>Cllr J Lamb (Vice-Chair)</w:t>
      </w:r>
    </w:p>
    <w:p w14:paraId="106F09C8" w14:textId="73D2228D" w:rsidR="00915D0C" w:rsidRPr="001173D9" w:rsidRDefault="00915D0C">
      <w:pPr>
        <w:pStyle w:val="Body"/>
      </w:pPr>
      <w:r w:rsidRPr="001173D9">
        <w:t>Cllr C Peel (Member)</w:t>
      </w:r>
    </w:p>
    <w:p w14:paraId="5F84689E" w14:textId="6C4B6EFB" w:rsidR="00915D0C" w:rsidRDefault="00915D0C">
      <w:pPr>
        <w:pStyle w:val="Body"/>
      </w:pPr>
      <w:r w:rsidRPr="001173D9">
        <w:t>Cllr D Taylor (Member)</w:t>
      </w:r>
    </w:p>
    <w:p w14:paraId="24ED8347" w14:textId="0EA0EBC8" w:rsidR="001173D9" w:rsidRPr="001173D9" w:rsidRDefault="001173D9">
      <w:pPr>
        <w:pStyle w:val="Body"/>
      </w:pPr>
      <w:r>
        <w:t xml:space="preserve">County Cllr G </w:t>
      </w:r>
      <w:proofErr w:type="spellStart"/>
      <w:r>
        <w:t>Lymer</w:t>
      </w:r>
      <w:proofErr w:type="spellEnd"/>
      <w:r>
        <w:t xml:space="preserve"> </w:t>
      </w:r>
    </w:p>
    <w:p w14:paraId="0418FB05" w14:textId="20A991B8" w:rsidR="00915D0C" w:rsidRPr="001173D9" w:rsidRDefault="00915D0C">
      <w:pPr>
        <w:pStyle w:val="Body"/>
      </w:pPr>
      <w:r w:rsidRPr="001173D9">
        <w:t xml:space="preserve">Cathy Finnis -Clerk </w:t>
      </w:r>
    </w:p>
    <w:p w14:paraId="5B03AC73" w14:textId="32BA05BD" w:rsidR="002738A6" w:rsidRDefault="00C65D28">
      <w:pPr>
        <w:pStyle w:val="Body"/>
      </w:pPr>
      <w:r>
        <w:t>____________________________________________________________________________</w:t>
      </w:r>
    </w:p>
    <w:p w14:paraId="6F94C376" w14:textId="259E25CE" w:rsidR="002738A6" w:rsidRPr="001173D9" w:rsidRDefault="00C975E9" w:rsidP="00C975E9">
      <w:pPr>
        <w:pStyle w:val="Body"/>
        <w:tabs>
          <w:tab w:val="left" w:pos="540"/>
        </w:tabs>
      </w:pPr>
      <w:r w:rsidRPr="00AD234A">
        <w:rPr>
          <w:b/>
          <w:bCs/>
          <w:u w:val="single"/>
        </w:rPr>
        <w:t>20/32</w:t>
      </w:r>
      <w:r w:rsidRPr="00AD234A">
        <w:rPr>
          <w:b/>
          <w:bCs/>
          <w:u w:val="single"/>
        </w:rPr>
        <w:tab/>
      </w:r>
      <w:r w:rsidR="00C65D28" w:rsidRPr="00AD234A">
        <w:rPr>
          <w:b/>
          <w:bCs/>
          <w:u w:val="single"/>
        </w:rPr>
        <w:t>To receive apologies for absence</w:t>
      </w:r>
      <w:r w:rsidR="00C65D28" w:rsidRPr="00AD234A">
        <w:rPr>
          <w:b/>
          <w:bCs/>
        </w:rPr>
        <w:t>;</w:t>
      </w:r>
      <w:r w:rsidR="00C65D28" w:rsidRPr="001173D9">
        <w:t xml:space="preserve"> </w:t>
      </w:r>
      <w:r w:rsidR="008500FF" w:rsidRPr="001173D9">
        <w:t xml:space="preserve">Don to enter meeting later for item </w:t>
      </w:r>
      <w:r w:rsidR="003B43E1">
        <w:t>20/38</w:t>
      </w:r>
    </w:p>
    <w:p w14:paraId="391B6999" w14:textId="284ACA73" w:rsidR="002738A6" w:rsidRPr="001173D9" w:rsidRDefault="00C975E9" w:rsidP="00C975E9">
      <w:pPr>
        <w:pStyle w:val="Body"/>
        <w:tabs>
          <w:tab w:val="left" w:pos="540"/>
        </w:tabs>
      </w:pPr>
      <w:r w:rsidRPr="00AD234A">
        <w:rPr>
          <w:b/>
          <w:bCs/>
          <w:u w:val="single"/>
        </w:rPr>
        <w:t>20/33</w:t>
      </w:r>
      <w:r w:rsidRPr="00AD234A">
        <w:rPr>
          <w:b/>
          <w:bCs/>
          <w:u w:val="single"/>
        </w:rPr>
        <w:tab/>
      </w:r>
      <w:r w:rsidR="00C65D28" w:rsidRPr="00AD234A">
        <w:rPr>
          <w:b/>
          <w:bCs/>
          <w:u w:val="single"/>
        </w:rPr>
        <w:t>To identify any member</w:t>
      </w:r>
      <w:r w:rsidR="00C65D28" w:rsidRPr="00AD234A">
        <w:rPr>
          <w:b/>
          <w:bCs/>
          <w:u w:val="single"/>
          <w:rtl/>
        </w:rPr>
        <w:t>’</w:t>
      </w:r>
      <w:r w:rsidR="00C65D28" w:rsidRPr="00AD234A">
        <w:rPr>
          <w:b/>
          <w:bCs/>
          <w:u w:val="single"/>
        </w:rPr>
        <w:t>s interests</w:t>
      </w:r>
      <w:r w:rsidR="00C65D28" w:rsidRPr="00AD234A">
        <w:rPr>
          <w:b/>
          <w:bCs/>
        </w:rPr>
        <w:t>;</w:t>
      </w:r>
      <w:r w:rsidR="00C65D28" w:rsidRPr="001173D9">
        <w:t xml:space="preserve"> </w:t>
      </w:r>
      <w:r w:rsidR="001173D9" w:rsidRPr="001173D9">
        <w:t xml:space="preserve">there were no member’s interests declared. </w:t>
      </w:r>
    </w:p>
    <w:p w14:paraId="6BAEE36D" w14:textId="01C9E219" w:rsidR="002738A6" w:rsidRPr="001173D9" w:rsidRDefault="00C975E9" w:rsidP="00C975E9">
      <w:pPr>
        <w:pStyle w:val="Body"/>
        <w:tabs>
          <w:tab w:val="left" w:pos="540"/>
        </w:tabs>
      </w:pPr>
      <w:r w:rsidRPr="00AD234A">
        <w:rPr>
          <w:b/>
          <w:bCs/>
          <w:u w:val="single"/>
        </w:rPr>
        <w:t>20/34</w:t>
      </w:r>
      <w:r w:rsidRPr="00AD234A">
        <w:rPr>
          <w:b/>
          <w:bCs/>
          <w:u w:val="single"/>
        </w:rPr>
        <w:tab/>
      </w:r>
      <w:r w:rsidR="00C65D28" w:rsidRPr="00AD234A">
        <w:rPr>
          <w:b/>
          <w:bCs/>
          <w:u w:val="single"/>
        </w:rPr>
        <w:t>To hear questions from the public</w:t>
      </w:r>
      <w:r w:rsidR="00C65D28" w:rsidRPr="00AD234A">
        <w:rPr>
          <w:b/>
          <w:bCs/>
        </w:rPr>
        <w:t>;</w:t>
      </w:r>
      <w:r w:rsidR="00C65D28" w:rsidRPr="001173D9">
        <w:t xml:space="preserve"> </w:t>
      </w:r>
      <w:r w:rsidR="001173D9" w:rsidRPr="001173D9">
        <w:t xml:space="preserve">there was no public present at </w:t>
      </w:r>
      <w:r w:rsidR="008500FF" w:rsidRPr="001173D9">
        <w:t xml:space="preserve">the meeting </w:t>
      </w:r>
    </w:p>
    <w:p w14:paraId="2F57CC6D" w14:textId="7EB0F88A" w:rsidR="002738A6" w:rsidRPr="001173D9" w:rsidRDefault="00C975E9" w:rsidP="00C975E9">
      <w:pPr>
        <w:pStyle w:val="Body"/>
        <w:tabs>
          <w:tab w:val="left" w:pos="540"/>
        </w:tabs>
        <w:rPr>
          <w:u w:val="single"/>
        </w:rPr>
      </w:pPr>
      <w:r w:rsidRPr="00AD234A">
        <w:rPr>
          <w:b/>
          <w:bCs/>
          <w:u w:val="single"/>
        </w:rPr>
        <w:t>20/35</w:t>
      </w:r>
      <w:r w:rsidRPr="00AD234A">
        <w:rPr>
          <w:b/>
          <w:bCs/>
          <w:u w:val="single"/>
        </w:rPr>
        <w:tab/>
      </w:r>
      <w:r w:rsidR="00C65D28" w:rsidRPr="00AD234A">
        <w:rPr>
          <w:b/>
          <w:bCs/>
          <w:u w:val="single"/>
        </w:rPr>
        <w:t>To</w:t>
      </w:r>
      <w:r w:rsidR="00C65D28" w:rsidRPr="00AD234A">
        <w:rPr>
          <w:b/>
          <w:bCs/>
          <w:u w:val="single"/>
        </w:rPr>
        <w:t xml:space="preserve"> agree the minutes of the previous meeting</w:t>
      </w:r>
      <w:r w:rsidR="008500FF" w:rsidRPr="00AD234A">
        <w:rPr>
          <w:b/>
          <w:bCs/>
          <w:u w:val="single"/>
        </w:rPr>
        <w:t>.</w:t>
      </w:r>
      <w:r w:rsidR="001173D9" w:rsidRPr="001173D9">
        <w:t xml:space="preserve"> It was agreed that the minutes were a true and accurate account of the meeting and was signed as such by CF (in place of CB)</w:t>
      </w:r>
      <w:r w:rsidR="008500FF" w:rsidRPr="001173D9">
        <w:rPr>
          <w:u w:val="single"/>
        </w:rPr>
        <w:t xml:space="preserve"> </w:t>
      </w:r>
    </w:p>
    <w:p w14:paraId="564A46F1" w14:textId="27835E07" w:rsidR="002738A6" w:rsidRPr="001173D9" w:rsidRDefault="00C975E9" w:rsidP="00C975E9">
      <w:pPr>
        <w:pStyle w:val="Body"/>
        <w:tabs>
          <w:tab w:val="left" w:pos="540"/>
        </w:tabs>
      </w:pPr>
      <w:r w:rsidRPr="00AD234A">
        <w:rPr>
          <w:b/>
          <w:bCs/>
          <w:u w:val="single"/>
        </w:rPr>
        <w:t>20/36</w:t>
      </w:r>
      <w:r w:rsidRPr="00AD234A">
        <w:rPr>
          <w:b/>
          <w:bCs/>
          <w:u w:val="single"/>
        </w:rPr>
        <w:tab/>
      </w:r>
      <w:r w:rsidR="00C65D28" w:rsidRPr="00AD234A">
        <w:rPr>
          <w:b/>
          <w:bCs/>
          <w:u w:val="single"/>
        </w:rPr>
        <w:t>To consider questions arising</w:t>
      </w:r>
      <w:r w:rsidR="00C65D28" w:rsidRPr="001173D9">
        <w:rPr>
          <w:u w:val="single"/>
        </w:rPr>
        <w:t xml:space="preserve"> </w:t>
      </w:r>
      <w:r w:rsidR="00C65D28" w:rsidRPr="001173D9">
        <w:t xml:space="preserve">from the minutes of the previous meeting. </w:t>
      </w:r>
      <w:r w:rsidR="001173D9" w:rsidRPr="001173D9">
        <w:t xml:space="preserve">There were no questions arising. </w:t>
      </w:r>
    </w:p>
    <w:p w14:paraId="1DE290A4" w14:textId="77777777" w:rsidR="008500FF" w:rsidRPr="001173D9" w:rsidRDefault="008500FF" w:rsidP="008500FF">
      <w:pPr>
        <w:pStyle w:val="Body"/>
        <w:tabs>
          <w:tab w:val="left" w:pos="540"/>
        </w:tabs>
      </w:pPr>
    </w:p>
    <w:p w14:paraId="08027912" w14:textId="65EA0366" w:rsidR="008500FF" w:rsidRPr="00AD234A" w:rsidRDefault="00C975E9" w:rsidP="00C975E9">
      <w:pPr>
        <w:pStyle w:val="Body"/>
        <w:tabs>
          <w:tab w:val="left" w:pos="540"/>
        </w:tabs>
        <w:rPr>
          <w:b/>
          <w:bCs/>
        </w:rPr>
      </w:pPr>
      <w:r w:rsidRPr="00AD234A">
        <w:rPr>
          <w:b/>
          <w:bCs/>
          <w:u w:val="single"/>
        </w:rPr>
        <w:t>20/37</w:t>
      </w:r>
      <w:r w:rsidRPr="00AD234A">
        <w:rPr>
          <w:b/>
          <w:bCs/>
          <w:u w:val="single"/>
        </w:rPr>
        <w:tab/>
      </w:r>
      <w:r w:rsidR="00C65D28" w:rsidRPr="00AD234A">
        <w:rPr>
          <w:b/>
          <w:bCs/>
          <w:u w:val="single"/>
        </w:rPr>
        <w:t>Reports</w:t>
      </w:r>
      <w:r w:rsidR="001173D9" w:rsidRPr="00AD234A">
        <w:rPr>
          <w:b/>
          <w:bCs/>
        </w:rPr>
        <w:t>:</w:t>
      </w:r>
    </w:p>
    <w:p w14:paraId="08C80809" w14:textId="742B05AE" w:rsidR="008500FF" w:rsidRPr="001173D9" w:rsidRDefault="00C65D28" w:rsidP="001173D9">
      <w:pPr>
        <w:pStyle w:val="Body"/>
        <w:numPr>
          <w:ilvl w:val="0"/>
          <w:numId w:val="6"/>
        </w:numPr>
        <w:tabs>
          <w:tab w:val="left" w:pos="540"/>
        </w:tabs>
      </w:pPr>
      <w:r w:rsidRPr="001173D9">
        <w:t>Chairman</w:t>
      </w:r>
      <w:r w:rsidR="001173D9" w:rsidRPr="001173D9">
        <w:t xml:space="preserve"> C Bryan: nil to report.</w:t>
      </w:r>
    </w:p>
    <w:p w14:paraId="154DC26D" w14:textId="121C0612" w:rsidR="008500FF" w:rsidRPr="001173D9" w:rsidRDefault="00C65D28" w:rsidP="001173D9">
      <w:pPr>
        <w:pStyle w:val="Body"/>
        <w:numPr>
          <w:ilvl w:val="0"/>
          <w:numId w:val="6"/>
        </w:numPr>
        <w:tabs>
          <w:tab w:val="left" w:pos="540"/>
        </w:tabs>
      </w:pPr>
      <w:r w:rsidRPr="001173D9">
        <w:t>Vice Chair</w:t>
      </w:r>
      <w:r w:rsidR="001173D9" w:rsidRPr="001173D9">
        <w:t xml:space="preserve"> J Lamb: nil to report. </w:t>
      </w:r>
    </w:p>
    <w:p w14:paraId="16785C95" w14:textId="6EC8509C" w:rsidR="008500FF" w:rsidRPr="001173D9" w:rsidRDefault="00C65D28" w:rsidP="001173D9">
      <w:pPr>
        <w:pStyle w:val="Body"/>
        <w:numPr>
          <w:ilvl w:val="0"/>
          <w:numId w:val="6"/>
        </w:numPr>
        <w:tabs>
          <w:tab w:val="left" w:pos="540"/>
        </w:tabs>
      </w:pPr>
      <w:r w:rsidRPr="001173D9">
        <w:t>Village Hall Representative</w:t>
      </w:r>
      <w:r w:rsidR="008500FF" w:rsidRPr="001173D9">
        <w:t xml:space="preserve"> </w:t>
      </w:r>
      <w:r w:rsidR="001173D9" w:rsidRPr="001173D9">
        <w:t xml:space="preserve">(CB): nil to report. </w:t>
      </w:r>
    </w:p>
    <w:p w14:paraId="5DFEE52D" w14:textId="77777777" w:rsidR="001173D9" w:rsidRDefault="00C65D28" w:rsidP="001173D9">
      <w:pPr>
        <w:pStyle w:val="Body"/>
        <w:numPr>
          <w:ilvl w:val="0"/>
          <w:numId w:val="6"/>
        </w:numPr>
        <w:tabs>
          <w:tab w:val="left" w:pos="540"/>
        </w:tabs>
      </w:pPr>
      <w:r w:rsidRPr="001173D9">
        <w:t xml:space="preserve">District </w:t>
      </w:r>
      <w:proofErr w:type="spellStart"/>
      <w:r w:rsidRPr="001173D9">
        <w:t>Councillor</w:t>
      </w:r>
      <w:proofErr w:type="spellEnd"/>
      <w:r w:rsidR="001173D9" w:rsidRPr="001173D9">
        <w:t>: nil to report.</w:t>
      </w:r>
    </w:p>
    <w:p w14:paraId="154C082A" w14:textId="2A3FB3DB" w:rsidR="008500FF" w:rsidRPr="001173D9" w:rsidRDefault="001173D9" w:rsidP="001173D9">
      <w:pPr>
        <w:pStyle w:val="Body"/>
        <w:numPr>
          <w:ilvl w:val="0"/>
          <w:numId w:val="6"/>
        </w:numPr>
        <w:tabs>
          <w:tab w:val="left" w:pos="540"/>
        </w:tabs>
      </w:pPr>
      <w:r w:rsidRPr="001173D9">
        <w:t xml:space="preserve">PCSO Megan </w:t>
      </w:r>
      <w:proofErr w:type="spellStart"/>
      <w:r w:rsidRPr="001173D9">
        <w:t>Keehner</w:t>
      </w:r>
      <w:proofErr w:type="spellEnd"/>
      <w:r>
        <w:t xml:space="preserve">: </w:t>
      </w:r>
      <w:r>
        <w:t>n</w:t>
      </w:r>
      <w:r w:rsidRPr="001173D9">
        <w:t xml:space="preserve">othing to report for October 2020.  </w:t>
      </w:r>
    </w:p>
    <w:p w14:paraId="20E1F426" w14:textId="77777777" w:rsidR="008500FF" w:rsidRPr="001173D9" w:rsidRDefault="008500FF" w:rsidP="008500FF">
      <w:pPr>
        <w:pStyle w:val="ListParagraph"/>
      </w:pPr>
    </w:p>
    <w:p w14:paraId="4229B191" w14:textId="7E62DAB1" w:rsidR="008500FF" w:rsidRPr="001173D9" w:rsidRDefault="001173D9" w:rsidP="001173D9">
      <w:pPr>
        <w:pStyle w:val="Body"/>
        <w:numPr>
          <w:ilvl w:val="0"/>
          <w:numId w:val="6"/>
        </w:numPr>
        <w:tabs>
          <w:tab w:val="left" w:pos="540"/>
        </w:tabs>
        <w:rPr>
          <w:b/>
          <w:bCs/>
          <w:u w:val="single"/>
        </w:rPr>
      </w:pPr>
      <w:r w:rsidRPr="001173D9">
        <w:rPr>
          <w:b/>
          <w:bCs/>
          <w:u w:val="single"/>
        </w:rPr>
        <w:t xml:space="preserve">Kent </w:t>
      </w:r>
      <w:r w:rsidR="008500FF" w:rsidRPr="001173D9">
        <w:rPr>
          <w:b/>
          <w:bCs/>
          <w:u w:val="single"/>
        </w:rPr>
        <w:t xml:space="preserve">County </w:t>
      </w:r>
      <w:proofErr w:type="spellStart"/>
      <w:r w:rsidR="008500FF" w:rsidRPr="001173D9">
        <w:rPr>
          <w:b/>
          <w:bCs/>
          <w:u w:val="single"/>
        </w:rPr>
        <w:t>Councillor</w:t>
      </w:r>
      <w:proofErr w:type="spellEnd"/>
      <w:r w:rsidR="008500FF" w:rsidRPr="001173D9">
        <w:rPr>
          <w:b/>
          <w:bCs/>
          <w:u w:val="single"/>
        </w:rPr>
        <w:t xml:space="preserve"> Geoff </w:t>
      </w:r>
      <w:proofErr w:type="spellStart"/>
      <w:r w:rsidR="008500FF" w:rsidRPr="001173D9">
        <w:rPr>
          <w:b/>
          <w:bCs/>
          <w:u w:val="single"/>
        </w:rPr>
        <w:t>Lymer</w:t>
      </w:r>
      <w:proofErr w:type="spellEnd"/>
      <w:r w:rsidR="003B43E1">
        <w:rPr>
          <w:b/>
          <w:bCs/>
          <w:u w:val="single"/>
        </w:rPr>
        <w:t xml:space="preserve"> Report. </w:t>
      </w:r>
    </w:p>
    <w:p w14:paraId="3FEDE59D" w14:textId="01DF38E6" w:rsidR="008500FF" w:rsidRPr="001173D9" w:rsidRDefault="008500FF" w:rsidP="008500FF">
      <w:pPr>
        <w:rPr>
          <w:color w:val="222222"/>
          <w:shd w:val="clear" w:color="auto" w:fill="FFFFFF"/>
        </w:rPr>
      </w:pPr>
      <w:r w:rsidRPr="001173D9">
        <w:rPr>
          <w:color w:val="222222"/>
          <w:shd w:val="clear" w:color="auto" w:fill="FFFFFF"/>
        </w:rPr>
        <w:t>My KCC report is concerning a perceived issue with the proposed Customs Declaration System to be constructed on a large swathe of land immediately behind B&amp;Q on the White Cliffs Enterprise Park, Whitfield.</w:t>
      </w:r>
      <w:r w:rsidRPr="001173D9">
        <w:rPr>
          <w:color w:val="222222"/>
        </w:rPr>
        <w:br/>
      </w:r>
      <w:r w:rsidRPr="001173D9">
        <w:rPr>
          <w:color w:val="222222"/>
          <w:shd w:val="clear" w:color="auto" w:fill="FFFFFF"/>
        </w:rPr>
        <w:t>To give you an idea of how large this freight holding area will be, the current operating dimensions of the business park stretching from Whitfield roundabout through to B&amp;Q will fit into the proposed freight holding site nearly twice over. It will be a large mass of concrete that will encroach on the White Cliffs Trail, The North Downs Trail and The Roman Road.</w:t>
      </w:r>
      <w:r w:rsidRPr="001173D9">
        <w:rPr>
          <w:color w:val="222222"/>
        </w:rPr>
        <w:br/>
      </w:r>
      <w:r w:rsidRPr="001173D9">
        <w:rPr>
          <w:color w:val="222222"/>
          <w:shd w:val="clear" w:color="auto" w:fill="FFFFFF"/>
        </w:rPr>
        <w:t xml:space="preserve">I have concerns for the amount of rainwater and pollutants from the HGVs that will run off onto the surrounding areas increasing the potential for flood risks to property as we have witnessed since the build development off the Sandwich Road, Whitfield where Forge Lane has suffered flooding on a regular </w:t>
      </w:r>
      <w:r w:rsidRPr="001173D9">
        <w:rPr>
          <w:color w:val="222222"/>
          <w:shd w:val="clear" w:color="auto" w:fill="FFFFFF"/>
        </w:rPr>
        <w:lastRenderedPageBreak/>
        <w:t>basis.</w:t>
      </w:r>
      <w:r w:rsidRPr="001173D9">
        <w:rPr>
          <w:color w:val="222222"/>
        </w:rPr>
        <w:br/>
      </w:r>
      <w:r w:rsidRPr="001173D9">
        <w:rPr>
          <w:color w:val="222222"/>
        </w:rPr>
        <w:br/>
      </w:r>
      <w:r w:rsidRPr="001173D9">
        <w:rPr>
          <w:color w:val="222222"/>
          <w:shd w:val="clear" w:color="auto" w:fill="FFFFFF"/>
        </w:rPr>
        <w:t>My other concerns are foreign HGV traffic movements around Dover post Brexit transition from January 2021.</w:t>
      </w:r>
      <w:r w:rsidRPr="001173D9">
        <w:rPr>
          <w:color w:val="222222"/>
        </w:rPr>
        <w:br/>
      </w:r>
      <w:r w:rsidRPr="001173D9">
        <w:rPr>
          <w:color w:val="222222"/>
          <w:shd w:val="clear" w:color="auto" w:fill="FFFFFF"/>
        </w:rPr>
        <w:t xml:space="preserve">HGVs leaving Dover port to travel up Jubilee Way to the proposed freight Customs Declaration holding station will travel slowly uphill on the nearside two London bound lanes, whilst those HGVs carrying a lighter payload will wish to overtake the slower moving HGVs hence regularly there will be two lines of slow moving HGVs travelling west towards the Duke of </w:t>
      </w:r>
      <w:proofErr w:type="spellStart"/>
      <w:r w:rsidRPr="001173D9">
        <w:rPr>
          <w:color w:val="222222"/>
          <w:shd w:val="clear" w:color="auto" w:fill="FFFFFF"/>
        </w:rPr>
        <w:t>Yorks</w:t>
      </w:r>
      <w:proofErr w:type="spellEnd"/>
      <w:r w:rsidRPr="001173D9">
        <w:rPr>
          <w:color w:val="222222"/>
          <w:shd w:val="clear" w:color="auto" w:fill="FFFFFF"/>
        </w:rPr>
        <w:t xml:space="preserve"> Roundabout and a pinch point.</w:t>
      </w:r>
      <w:r w:rsidRPr="001173D9">
        <w:rPr>
          <w:rStyle w:val="apple-converted-space"/>
          <w:color w:val="222222"/>
          <w:shd w:val="clear" w:color="auto" w:fill="FFFFFF"/>
        </w:rPr>
        <w:t> </w:t>
      </w:r>
      <w:r w:rsidRPr="001173D9">
        <w:rPr>
          <w:color w:val="222222"/>
        </w:rPr>
        <w:br/>
      </w:r>
      <w:r w:rsidRPr="001173D9">
        <w:rPr>
          <w:color w:val="222222"/>
          <w:shd w:val="clear" w:color="auto" w:fill="FFFFFF"/>
        </w:rPr>
        <w:t>Traffic waiting to enter the roundabout from Castle Hill to travel to Deal or vice versa will have to queue for unreasonable periods of time until the file of HGVs pass.</w:t>
      </w:r>
      <w:r w:rsidRPr="001173D9">
        <w:rPr>
          <w:color w:val="222222"/>
        </w:rPr>
        <w:br/>
      </w:r>
      <w:r w:rsidRPr="001173D9">
        <w:rPr>
          <w:color w:val="222222"/>
          <w:shd w:val="clear" w:color="auto" w:fill="FFFFFF"/>
        </w:rPr>
        <w:t>I have been given an assurance this will be controlled at commuter times, but those roads carry a regular flow of traffic outside of those particular times during the day.</w:t>
      </w:r>
      <w:r w:rsidRPr="001173D9">
        <w:rPr>
          <w:color w:val="222222"/>
        </w:rPr>
        <w:br/>
      </w:r>
      <w:r w:rsidRPr="001173D9">
        <w:rPr>
          <w:color w:val="222222"/>
        </w:rPr>
        <w:br/>
      </w:r>
      <w:r w:rsidRPr="001173D9">
        <w:rPr>
          <w:color w:val="222222"/>
          <w:shd w:val="clear" w:color="auto" w:fill="FFFFFF"/>
        </w:rPr>
        <w:t xml:space="preserve">My next concern is foreign registered and driven HGVs exiting the Custom Declaration System will use mobile phone sat nav system apps which do not cater for height, length, width axle weight ratios will be used to continue their journey to London. Using </w:t>
      </w:r>
      <w:proofErr w:type="gramStart"/>
      <w:r w:rsidRPr="001173D9">
        <w:rPr>
          <w:color w:val="222222"/>
          <w:shd w:val="clear" w:color="auto" w:fill="FFFFFF"/>
        </w:rPr>
        <w:t>some  apps</w:t>
      </w:r>
      <w:proofErr w:type="gramEnd"/>
      <w:r w:rsidRPr="001173D9">
        <w:rPr>
          <w:color w:val="222222"/>
          <w:shd w:val="clear" w:color="auto" w:fill="FFFFFF"/>
        </w:rPr>
        <w:t xml:space="preserve"> I notice they direct vehicles through the Business park and out to connect with the A2 at Whitfield Roundabout. can you imagine a line of these vehicles drifting through the business park, breaking down and then creating traffic mayhem.</w:t>
      </w:r>
      <w:r w:rsidRPr="001173D9">
        <w:rPr>
          <w:color w:val="222222"/>
        </w:rPr>
        <w:br/>
      </w:r>
      <w:r w:rsidRPr="001173D9">
        <w:rPr>
          <w:color w:val="222222"/>
        </w:rPr>
        <w:br/>
      </w:r>
      <w:r w:rsidRPr="001173D9">
        <w:rPr>
          <w:color w:val="222222"/>
          <w:shd w:val="clear" w:color="auto" w:fill="FFFFFF"/>
        </w:rPr>
        <w:t>Other freight HGVs will wish to continue their journey along the M20 so once more using their mobile phone apps will attempt negotiating country lanes unsuited for the height weight and other dimensions of an articulated HGV.</w:t>
      </w:r>
      <w:r w:rsidRPr="001173D9">
        <w:rPr>
          <w:color w:val="222222"/>
        </w:rPr>
        <w:br/>
      </w:r>
      <w:r w:rsidRPr="001173D9">
        <w:rPr>
          <w:color w:val="222222"/>
        </w:rPr>
        <w:br/>
      </w:r>
      <w:r w:rsidRPr="001173D9">
        <w:rPr>
          <w:color w:val="222222"/>
          <w:shd w:val="clear" w:color="auto" w:fill="FFFFFF"/>
        </w:rPr>
        <w:t>The Dover West Ward like so many other Wards around Kent are being blighted by foreign HGVs and serious consideration needs to be given as to the siting of these HGV parks being well away from urban areas.</w:t>
      </w:r>
      <w:r w:rsidRPr="001173D9">
        <w:rPr>
          <w:color w:val="222222"/>
        </w:rPr>
        <w:br/>
      </w:r>
      <w:r w:rsidRPr="001173D9">
        <w:rPr>
          <w:color w:val="222222"/>
        </w:rPr>
        <w:br/>
      </w:r>
      <w:r w:rsidRPr="001173D9">
        <w:rPr>
          <w:color w:val="222222"/>
          <w:shd w:val="clear" w:color="auto" w:fill="FFFFFF"/>
        </w:rPr>
        <w:t xml:space="preserve">A resident from Church </w:t>
      </w:r>
      <w:proofErr w:type="spellStart"/>
      <w:r w:rsidRPr="001173D9">
        <w:rPr>
          <w:color w:val="222222"/>
          <w:shd w:val="clear" w:color="auto" w:fill="FFFFFF"/>
        </w:rPr>
        <w:t>Hougham</w:t>
      </w:r>
      <w:proofErr w:type="spellEnd"/>
      <w:r w:rsidRPr="001173D9">
        <w:rPr>
          <w:color w:val="222222"/>
          <w:shd w:val="clear" w:color="auto" w:fill="FFFFFF"/>
        </w:rPr>
        <w:t xml:space="preserve"> expressed her concern to me that when we have massive HGV queues similar to this Tuesday the 24 November when two of the three lanes of the coast bound M20 were blocked by stationary HGVs from the Eurotunnel site stretching as far back as towards </w:t>
      </w:r>
      <w:proofErr w:type="spellStart"/>
      <w:r w:rsidRPr="001173D9">
        <w:rPr>
          <w:color w:val="222222"/>
          <w:shd w:val="clear" w:color="auto" w:fill="FFFFFF"/>
        </w:rPr>
        <w:t>Maidstone</w:t>
      </w:r>
      <w:proofErr w:type="spellEnd"/>
      <w:r w:rsidRPr="001173D9">
        <w:rPr>
          <w:color w:val="222222"/>
          <w:shd w:val="clear" w:color="auto" w:fill="FFFFFF"/>
        </w:rPr>
        <w:t xml:space="preserve"> some 38 miles away, then frustrated car drivers will try to use narrow country lanes to avoid such delays. In using these narrow </w:t>
      </w:r>
      <w:proofErr w:type="gramStart"/>
      <w:r w:rsidRPr="001173D9">
        <w:rPr>
          <w:color w:val="222222"/>
          <w:shd w:val="clear" w:color="auto" w:fill="FFFFFF"/>
        </w:rPr>
        <w:t>lanes</w:t>
      </w:r>
      <w:proofErr w:type="gramEnd"/>
      <w:r w:rsidRPr="001173D9">
        <w:rPr>
          <w:color w:val="222222"/>
          <w:shd w:val="clear" w:color="auto" w:fill="FFFFFF"/>
        </w:rPr>
        <w:t xml:space="preserve"> they will drive at speeds that come close to being reckless in order to make up for time lost caused by the delays. </w:t>
      </w:r>
      <w:proofErr w:type="gramStart"/>
      <w:r w:rsidRPr="001173D9">
        <w:rPr>
          <w:color w:val="222222"/>
          <w:shd w:val="clear" w:color="auto" w:fill="FFFFFF"/>
        </w:rPr>
        <w:t>Thus</w:t>
      </w:r>
      <w:proofErr w:type="gramEnd"/>
      <w:r w:rsidRPr="001173D9">
        <w:rPr>
          <w:color w:val="222222"/>
          <w:shd w:val="clear" w:color="auto" w:fill="FFFFFF"/>
        </w:rPr>
        <w:t xml:space="preserve"> we will being seeing more of them in our local area if we have congestion on our roads. Road verges and road side furniture will become damaged and the peace and tranquility of residing in rural areas will be compromised.</w:t>
      </w:r>
      <w:r w:rsidRPr="001173D9">
        <w:rPr>
          <w:color w:val="222222"/>
        </w:rPr>
        <w:br/>
      </w:r>
      <w:r w:rsidRPr="001173D9">
        <w:rPr>
          <w:color w:val="222222"/>
        </w:rPr>
        <w:br/>
      </w:r>
      <w:r w:rsidRPr="001173D9">
        <w:rPr>
          <w:color w:val="222222"/>
          <w:shd w:val="clear" w:color="auto" w:fill="FFFFFF"/>
        </w:rPr>
        <w:t>It is for these reasons I would ask as many of the parish council and residents of the parish to support an objection to this proposed freight parking zone,  to write objecting to this Customs Declaration freight park at Whitfield by addressing their emails to     </w:t>
      </w:r>
      <w:r w:rsidRPr="001173D9">
        <w:rPr>
          <w:rStyle w:val="apple-converted-space"/>
          <w:color w:val="222222"/>
          <w:shd w:val="clear" w:color="auto" w:fill="FFFFFF"/>
        </w:rPr>
        <w:t> </w:t>
      </w:r>
      <w:hyperlink r:id="rId7" w:tgtFrame="_blank" w:history="1">
        <w:r w:rsidRPr="001173D9">
          <w:rPr>
            <w:rStyle w:val="Hyperlink"/>
            <w:color w:val="1155CC"/>
          </w:rPr>
          <w:t>office.natalie.elphicke.mp@parliament.uk</w:t>
        </w:r>
      </w:hyperlink>
      <w:r w:rsidRPr="001173D9">
        <w:rPr>
          <w:color w:val="222222"/>
          <w:shd w:val="clear" w:color="auto" w:fill="FFFFFF"/>
        </w:rPr>
        <w:t>     and to the Under Transport Minister for the Department for Transport   </w:t>
      </w:r>
      <w:r w:rsidRPr="001173D9">
        <w:rPr>
          <w:rStyle w:val="apple-converted-space"/>
          <w:color w:val="222222"/>
          <w:shd w:val="clear" w:color="auto" w:fill="FFFFFF"/>
        </w:rPr>
        <w:t> </w:t>
      </w:r>
      <w:hyperlink r:id="rId8" w:tgtFrame="_blank" w:history="1">
        <w:r w:rsidRPr="001173D9">
          <w:rPr>
            <w:rStyle w:val="Hyperlink"/>
            <w:color w:val="1155CC"/>
          </w:rPr>
          <w:t>rachel.maclean@dft.gov.uk</w:t>
        </w:r>
      </w:hyperlink>
      <w:r w:rsidRPr="001173D9">
        <w:rPr>
          <w:color w:val="222222"/>
          <w:shd w:val="clear" w:color="auto" w:fill="FFFFFF"/>
        </w:rPr>
        <w:t> </w:t>
      </w:r>
    </w:p>
    <w:p w14:paraId="6B96740B" w14:textId="05EEB573" w:rsidR="008500FF" w:rsidRPr="001173D9" w:rsidRDefault="008500FF" w:rsidP="008500FF">
      <w:pPr>
        <w:rPr>
          <w:color w:val="222222"/>
          <w:shd w:val="clear" w:color="auto" w:fill="FFFFFF"/>
        </w:rPr>
      </w:pPr>
    </w:p>
    <w:p w14:paraId="31B3B31A" w14:textId="66A956AE" w:rsidR="008500FF" w:rsidRPr="001173D9" w:rsidRDefault="008500FF" w:rsidP="008500FF">
      <w:pPr>
        <w:rPr>
          <w:i/>
          <w:iCs/>
          <w:color w:val="222222"/>
          <w:shd w:val="clear" w:color="auto" w:fill="FFFFFF"/>
        </w:rPr>
      </w:pPr>
      <w:r w:rsidRPr="001173D9">
        <w:rPr>
          <w:i/>
          <w:iCs/>
          <w:color w:val="222222"/>
          <w:shd w:val="clear" w:color="auto" w:fill="FFFFFF"/>
        </w:rPr>
        <w:t xml:space="preserve">Actions:  </w:t>
      </w:r>
      <w:r w:rsidR="0031234F" w:rsidRPr="001173D9">
        <w:rPr>
          <w:i/>
          <w:iCs/>
          <w:color w:val="222222"/>
          <w:shd w:val="clear" w:color="auto" w:fill="FFFFFF"/>
        </w:rPr>
        <w:t>write email from PC supporting the above</w:t>
      </w:r>
      <w:r w:rsidR="00AD234A">
        <w:rPr>
          <w:i/>
          <w:iCs/>
          <w:color w:val="222222"/>
          <w:shd w:val="clear" w:color="auto" w:fill="FFFFFF"/>
        </w:rPr>
        <w:t xml:space="preserve"> (CF)</w:t>
      </w:r>
    </w:p>
    <w:p w14:paraId="692FA6D7" w14:textId="4EE36285" w:rsidR="0031234F" w:rsidRPr="001173D9" w:rsidRDefault="0031234F" w:rsidP="008500FF">
      <w:pPr>
        <w:rPr>
          <w:i/>
          <w:iCs/>
          <w:lang w:val="en-GB" w:eastAsia="en-GB"/>
        </w:rPr>
      </w:pPr>
    </w:p>
    <w:p w14:paraId="2C89AC41" w14:textId="77777777" w:rsidR="008500FF" w:rsidRPr="001173D9" w:rsidRDefault="008500FF" w:rsidP="008500FF">
      <w:pPr>
        <w:pStyle w:val="Body"/>
        <w:tabs>
          <w:tab w:val="left" w:pos="540"/>
        </w:tabs>
        <w:ind w:left="0"/>
      </w:pPr>
    </w:p>
    <w:p w14:paraId="0ABBC45B" w14:textId="606884EA" w:rsidR="008500FF" w:rsidRPr="001173D9" w:rsidRDefault="008500FF" w:rsidP="008500FF">
      <w:pPr>
        <w:pStyle w:val="Body"/>
        <w:tabs>
          <w:tab w:val="left" w:pos="540"/>
        </w:tabs>
        <w:ind w:left="0"/>
      </w:pPr>
    </w:p>
    <w:p w14:paraId="0FEAA660" w14:textId="0F18B6C1" w:rsidR="002738A6" w:rsidRPr="00BC11BF" w:rsidRDefault="00C975E9" w:rsidP="00C975E9">
      <w:pPr>
        <w:pStyle w:val="Body"/>
        <w:tabs>
          <w:tab w:val="left" w:pos="540"/>
        </w:tabs>
        <w:ind w:left="0"/>
        <w:rPr>
          <w:b/>
          <w:bCs/>
          <w:u w:val="single"/>
        </w:rPr>
      </w:pPr>
      <w:r w:rsidRPr="00BC11BF">
        <w:rPr>
          <w:u w:val="single"/>
        </w:rPr>
        <w:t>20/38</w:t>
      </w:r>
      <w:r w:rsidRPr="00BC11BF">
        <w:rPr>
          <w:u w:val="single"/>
        </w:rPr>
        <w:tab/>
      </w:r>
      <w:r w:rsidR="00C65D28" w:rsidRPr="00BC11BF">
        <w:rPr>
          <w:b/>
          <w:bCs/>
          <w:u w:val="single"/>
        </w:rPr>
        <w:t>To consider requests for grants: village hall</w:t>
      </w:r>
    </w:p>
    <w:p w14:paraId="6E108DEB" w14:textId="1944F9A6" w:rsidR="0031234F" w:rsidRPr="001173D9" w:rsidRDefault="00C65D28" w:rsidP="00915D0C">
      <w:pPr>
        <w:pStyle w:val="Body"/>
        <w:numPr>
          <w:ilvl w:val="2"/>
          <w:numId w:val="2"/>
        </w:numPr>
      </w:pPr>
      <w:r w:rsidRPr="001173D9">
        <w:t xml:space="preserve">12.10.20   £2300    </w:t>
      </w:r>
      <w:r w:rsidR="001173D9">
        <w:t xml:space="preserve">    </w:t>
      </w:r>
      <w:r w:rsidRPr="001173D9">
        <w:t>Internal room</w:t>
      </w:r>
    </w:p>
    <w:p w14:paraId="77EBC01D" w14:textId="16DEC3FA" w:rsidR="0031234F" w:rsidRPr="001173D9" w:rsidRDefault="00C65D28" w:rsidP="00915D0C">
      <w:pPr>
        <w:pStyle w:val="Body"/>
        <w:numPr>
          <w:ilvl w:val="2"/>
          <w:numId w:val="2"/>
        </w:numPr>
      </w:pPr>
      <w:r w:rsidRPr="001173D9">
        <w:t xml:space="preserve">3.11.20    £2048.62  </w:t>
      </w:r>
      <w:r w:rsidR="001173D9">
        <w:t xml:space="preserve">  </w:t>
      </w:r>
      <w:r w:rsidRPr="001173D9">
        <w:t>Kitchen</w:t>
      </w:r>
    </w:p>
    <w:p w14:paraId="1135D38C" w14:textId="5429D558" w:rsidR="0031234F" w:rsidRPr="001173D9" w:rsidRDefault="00C65D28" w:rsidP="00915D0C">
      <w:pPr>
        <w:pStyle w:val="Body"/>
        <w:numPr>
          <w:ilvl w:val="2"/>
          <w:numId w:val="2"/>
        </w:numPr>
      </w:pPr>
      <w:r w:rsidRPr="001173D9">
        <w:t>3.11. 20    £1813.14   Water/Electric/Insuranc</w:t>
      </w:r>
      <w:r w:rsidR="0031234F" w:rsidRPr="001173D9">
        <w:t>e</w:t>
      </w:r>
    </w:p>
    <w:p w14:paraId="11FEAD1F" w14:textId="1502D8A6" w:rsidR="002738A6" w:rsidRPr="001173D9" w:rsidRDefault="00C65D28">
      <w:pPr>
        <w:pStyle w:val="Body"/>
        <w:numPr>
          <w:ilvl w:val="2"/>
          <w:numId w:val="2"/>
        </w:numPr>
      </w:pPr>
      <w:r w:rsidRPr="001173D9">
        <w:t xml:space="preserve">3.11.20    £430.00    </w:t>
      </w:r>
      <w:r w:rsidR="001173D9">
        <w:t xml:space="preserve">  </w:t>
      </w:r>
      <w:r w:rsidRPr="001173D9">
        <w:t>Door</w:t>
      </w:r>
    </w:p>
    <w:p w14:paraId="0B7336BA" w14:textId="1EA62930" w:rsidR="0031234F" w:rsidRPr="001173D9" w:rsidRDefault="00915D0C" w:rsidP="0031234F">
      <w:pPr>
        <w:pStyle w:val="ListParagraph"/>
      </w:pPr>
      <w:r w:rsidRPr="001173D9">
        <w:lastRenderedPageBreak/>
        <w:t xml:space="preserve">The Council discussed </w:t>
      </w:r>
      <w:r w:rsidR="001173D9">
        <w:t xml:space="preserve">the four grant applications (all from the Village Hall) </w:t>
      </w:r>
      <w:r w:rsidRPr="001173D9">
        <w:t xml:space="preserve">at length.  No decision was taken at this meeting as </w:t>
      </w:r>
      <w:r w:rsidR="001173D9">
        <w:t xml:space="preserve">there is </w:t>
      </w:r>
      <w:r w:rsidRPr="001173D9">
        <w:t xml:space="preserve">a request for further clarification on further financial information </w:t>
      </w:r>
      <w:r w:rsidR="001173D9">
        <w:t xml:space="preserve">from the Council. </w:t>
      </w:r>
    </w:p>
    <w:p w14:paraId="645C9A7D" w14:textId="77777777" w:rsidR="00AD234A" w:rsidRDefault="00AD234A" w:rsidP="0031234F">
      <w:pPr>
        <w:pStyle w:val="ListParagraph"/>
        <w:rPr>
          <w:i/>
          <w:iCs/>
        </w:rPr>
      </w:pPr>
    </w:p>
    <w:p w14:paraId="2FD1D079" w14:textId="49553199" w:rsidR="00915D0C" w:rsidRPr="001173D9" w:rsidRDefault="001173D9" w:rsidP="0031234F">
      <w:pPr>
        <w:pStyle w:val="ListParagraph"/>
        <w:rPr>
          <w:i/>
          <w:iCs/>
        </w:rPr>
      </w:pPr>
      <w:r w:rsidRPr="001173D9">
        <w:rPr>
          <w:i/>
          <w:iCs/>
        </w:rPr>
        <w:t xml:space="preserve">Action: </w:t>
      </w:r>
      <w:r w:rsidR="00AD234A">
        <w:rPr>
          <w:i/>
          <w:iCs/>
        </w:rPr>
        <w:t>CF to e</w:t>
      </w:r>
      <w:r w:rsidRPr="001173D9">
        <w:rPr>
          <w:i/>
          <w:iCs/>
        </w:rPr>
        <w:t xml:space="preserve">mail to Diane </w:t>
      </w:r>
      <w:proofErr w:type="spellStart"/>
      <w:r w:rsidRPr="001173D9">
        <w:rPr>
          <w:i/>
          <w:iCs/>
        </w:rPr>
        <w:t>Oxenham</w:t>
      </w:r>
      <w:proofErr w:type="spellEnd"/>
      <w:r>
        <w:rPr>
          <w:i/>
          <w:iCs/>
        </w:rPr>
        <w:t xml:space="preserve"> requesting the further clarification. </w:t>
      </w:r>
      <w:r w:rsidR="00AD234A">
        <w:rPr>
          <w:i/>
          <w:iCs/>
        </w:rPr>
        <w:t xml:space="preserve">Further extraordinary meeting may be required subsequently. </w:t>
      </w:r>
    </w:p>
    <w:p w14:paraId="790D39E6" w14:textId="77777777" w:rsidR="0031234F" w:rsidRPr="001173D9" w:rsidRDefault="0031234F" w:rsidP="00915D0C">
      <w:pPr>
        <w:pStyle w:val="Body"/>
        <w:tabs>
          <w:tab w:val="left" w:pos="540"/>
        </w:tabs>
        <w:rPr>
          <w:u w:val="single"/>
        </w:rPr>
      </w:pPr>
    </w:p>
    <w:p w14:paraId="72443DB9" w14:textId="12E3E1D9" w:rsidR="002738A6" w:rsidRPr="001173D9" w:rsidRDefault="00C975E9" w:rsidP="00C975E9">
      <w:pPr>
        <w:pStyle w:val="Body"/>
        <w:tabs>
          <w:tab w:val="left" w:pos="540"/>
        </w:tabs>
        <w:ind w:left="0"/>
        <w:rPr>
          <w:b/>
          <w:bCs/>
          <w:u w:val="single"/>
        </w:rPr>
      </w:pPr>
      <w:r>
        <w:rPr>
          <w:b/>
          <w:bCs/>
          <w:u w:val="single"/>
        </w:rPr>
        <w:t>20/39</w:t>
      </w:r>
      <w:r>
        <w:rPr>
          <w:b/>
          <w:bCs/>
          <w:u w:val="single"/>
        </w:rPr>
        <w:tab/>
      </w:r>
      <w:r w:rsidR="00C65D28" w:rsidRPr="001173D9">
        <w:rPr>
          <w:b/>
          <w:bCs/>
          <w:u w:val="single"/>
        </w:rPr>
        <w:t>To consider planning applications:</w:t>
      </w:r>
    </w:p>
    <w:p w14:paraId="3F00DCA4" w14:textId="2F1E3A40" w:rsidR="002738A6" w:rsidRDefault="00C65D28">
      <w:pPr>
        <w:pStyle w:val="Body"/>
        <w:numPr>
          <w:ilvl w:val="0"/>
          <w:numId w:val="4"/>
        </w:numPr>
      </w:pPr>
      <w:r w:rsidRPr="001173D9">
        <w:t>20/01198 Change of use of land to residential and erection of detached home office</w:t>
      </w:r>
      <w:r w:rsidRPr="001173D9">
        <w:t xml:space="preserve">, Meadow View, Crooks Court Lane, West </w:t>
      </w:r>
      <w:proofErr w:type="spellStart"/>
      <w:r w:rsidRPr="001173D9">
        <w:t>Hougham</w:t>
      </w:r>
      <w:proofErr w:type="spellEnd"/>
      <w:r w:rsidRPr="001173D9">
        <w:t>, CT15 7BN</w:t>
      </w:r>
    </w:p>
    <w:p w14:paraId="35AD742E" w14:textId="0A4831DF" w:rsidR="004A1F65" w:rsidRDefault="004A1F65" w:rsidP="004A1F65">
      <w:pPr>
        <w:pStyle w:val="Body"/>
        <w:tabs>
          <w:tab w:val="left" w:pos="540"/>
          <w:tab w:val="left" w:pos="1440"/>
        </w:tabs>
        <w:ind w:left="368"/>
      </w:pPr>
      <w:r>
        <w:t>The Council agreed to support the application.</w:t>
      </w:r>
    </w:p>
    <w:p w14:paraId="0EADFA7A" w14:textId="4F9F9A6E" w:rsidR="004A1F65" w:rsidRDefault="004A1F65" w:rsidP="004A1F65">
      <w:pPr>
        <w:pStyle w:val="Body"/>
        <w:tabs>
          <w:tab w:val="left" w:pos="540"/>
          <w:tab w:val="left" w:pos="1440"/>
        </w:tabs>
        <w:ind w:left="368"/>
        <w:rPr>
          <w:i/>
          <w:iCs/>
        </w:rPr>
      </w:pPr>
      <w:r w:rsidRPr="00AD234A">
        <w:rPr>
          <w:i/>
          <w:iCs/>
        </w:rPr>
        <w:t xml:space="preserve">Action: to enter onto the planning portal. </w:t>
      </w:r>
      <w:r w:rsidR="00AD234A" w:rsidRPr="00AD234A">
        <w:rPr>
          <w:i/>
          <w:iCs/>
        </w:rPr>
        <w:t xml:space="preserve"> (CF)</w:t>
      </w:r>
    </w:p>
    <w:p w14:paraId="38F452D1" w14:textId="77777777" w:rsidR="00AD234A" w:rsidRPr="00AD234A" w:rsidRDefault="00AD234A" w:rsidP="004A1F65">
      <w:pPr>
        <w:pStyle w:val="Body"/>
        <w:tabs>
          <w:tab w:val="left" w:pos="540"/>
          <w:tab w:val="left" w:pos="1440"/>
        </w:tabs>
        <w:ind w:left="368"/>
        <w:rPr>
          <w:i/>
          <w:iCs/>
        </w:rPr>
      </w:pPr>
    </w:p>
    <w:p w14:paraId="5CB7EA4A" w14:textId="571449C0" w:rsidR="00C975E9" w:rsidRPr="00AD234A" w:rsidRDefault="00C975E9" w:rsidP="00C975E9">
      <w:pPr>
        <w:pStyle w:val="Body"/>
        <w:tabs>
          <w:tab w:val="left" w:pos="540"/>
          <w:tab w:val="left" w:pos="1440"/>
        </w:tabs>
        <w:ind w:left="0"/>
        <w:rPr>
          <w:b/>
          <w:bCs/>
          <w:u w:val="single"/>
        </w:rPr>
      </w:pPr>
      <w:r w:rsidRPr="00AD234A">
        <w:rPr>
          <w:b/>
          <w:bCs/>
        </w:rPr>
        <w:t>20/40</w:t>
      </w:r>
      <w:r w:rsidRPr="00AD234A">
        <w:rPr>
          <w:b/>
          <w:bCs/>
        </w:rPr>
        <w:tab/>
      </w:r>
      <w:r w:rsidR="00C65D28" w:rsidRPr="00AD234A">
        <w:rPr>
          <w:b/>
          <w:bCs/>
          <w:u w:val="single"/>
        </w:rPr>
        <w:t xml:space="preserve">Proposal to change Payroll Provider to Ability Payroll. </w:t>
      </w:r>
      <w:r w:rsidR="004A1F65" w:rsidRPr="00AD234A">
        <w:rPr>
          <w:b/>
          <w:bCs/>
          <w:u w:val="single"/>
        </w:rPr>
        <w:t xml:space="preserve"> </w:t>
      </w:r>
    </w:p>
    <w:p w14:paraId="405E3500" w14:textId="37FBA71E" w:rsidR="004A1F65" w:rsidRDefault="004A1F65" w:rsidP="00C975E9">
      <w:pPr>
        <w:pStyle w:val="Body"/>
        <w:tabs>
          <w:tab w:val="left" w:pos="540"/>
          <w:tab w:val="left" w:pos="1440"/>
        </w:tabs>
        <w:ind w:left="0"/>
      </w:pPr>
      <w:r w:rsidRPr="004A1F65">
        <w:t>This was agreed and a cheque for £59.48 for the set</w:t>
      </w:r>
      <w:r>
        <w:t>-</w:t>
      </w:r>
      <w:r w:rsidRPr="004A1F65">
        <w:t>up, pension set</w:t>
      </w:r>
      <w:r>
        <w:t>-</w:t>
      </w:r>
      <w:r w:rsidRPr="004A1F65">
        <w:t xml:space="preserve">up and the first pay packet </w:t>
      </w:r>
    </w:p>
    <w:p w14:paraId="4C46EC5C" w14:textId="486ED1A5" w:rsidR="004A1F65" w:rsidRDefault="004A1F65" w:rsidP="00C975E9">
      <w:pPr>
        <w:pStyle w:val="Body"/>
        <w:tabs>
          <w:tab w:val="left" w:pos="540"/>
          <w:tab w:val="left" w:pos="1440"/>
        </w:tabs>
        <w:ind w:left="0"/>
      </w:pPr>
      <w:r>
        <w:t>End the contract with All Payrolls</w:t>
      </w:r>
      <w:r w:rsidR="00AD234A">
        <w:t xml:space="preserve"> (aim January 2021 due to complexities with HMRC </w:t>
      </w:r>
      <w:proofErr w:type="spellStart"/>
      <w:r w:rsidR="00AD234A">
        <w:t>etc</w:t>
      </w:r>
      <w:proofErr w:type="spellEnd"/>
      <w:r w:rsidR="00AD234A">
        <w:t>)</w:t>
      </w:r>
    </w:p>
    <w:p w14:paraId="4B85F3CD" w14:textId="4359D75A" w:rsidR="004A1F65" w:rsidRPr="00AD234A" w:rsidRDefault="004A1F65" w:rsidP="00C975E9">
      <w:pPr>
        <w:pStyle w:val="Body"/>
        <w:tabs>
          <w:tab w:val="left" w:pos="540"/>
          <w:tab w:val="left" w:pos="1440"/>
        </w:tabs>
        <w:ind w:left="0"/>
        <w:rPr>
          <w:i/>
          <w:iCs/>
        </w:rPr>
      </w:pPr>
      <w:r w:rsidRPr="00AD234A">
        <w:rPr>
          <w:i/>
          <w:iCs/>
        </w:rPr>
        <w:t xml:space="preserve">Action: </w:t>
      </w:r>
      <w:r w:rsidR="00AD234A" w:rsidRPr="00AD234A">
        <w:rPr>
          <w:i/>
          <w:iCs/>
        </w:rPr>
        <w:t xml:space="preserve">send cheque to Ability Payroll and complete starter documentation for January 2021 start. </w:t>
      </w:r>
      <w:r w:rsidR="00AD234A">
        <w:rPr>
          <w:i/>
          <w:iCs/>
        </w:rPr>
        <w:t xml:space="preserve">Serve notice to All Payrolls. </w:t>
      </w:r>
      <w:r w:rsidRPr="00AD234A">
        <w:rPr>
          <w:i/>
          <w:iCs/>
        </w:rPr>
        <w:t xml:space="preserve"> </w:t>
      </w:r>
      <w:r w:rsidR="00AD234A">
        <w:rPr>
          <w:i/>
          <w:iCs/>
        </w:rPr>
        <w:t>(CF)</w:t>
      </w:r>
    </w:p>
    <w:p w14:paraId="1557EC7A" w14:textId="77777777" w:rsidR="00C975E9" w:rsidRDefault="00C975E9" w:rsidP="00C975E9">
      <w:pPr>
        <w:pStyle w:val="Body"/>
        <w:tabs>
          <w:tab w:val="left" w:pos="540"/>
          <w:tab w:val="left" w:pos="1440"/>
        </w:tabs>
        <w:ind w:left="0"/>
        <w:rPr>
          <w:u w:val="single"/>
        </w:rPr>
      </w:pPr>
    </w:p>
    <w:p w14:paraId="37254173" w14:textId="77777777" w:rsidR="00AD234A" w:rsidRDefault="00C975E9" w:rsidP="00C975E9">
      <w:pPr>
        <w:pStyle w:val="Body"/>
        <w:tabs>
          <w:tab w:val="left" w:pos="540"/>
          <w:tab w:val="left" w:pos="1440"/>
        </w:tabs>
        <w:ind w:left="0"/>
      </w:pPr>
      <w:r w:rsidRPr="00AD234A">
        <w:rPr>
          <w:b/>
          <w:bCs/>
          <w:u w:val="single"/>
        </w:rPr>
        <w:t>20/41</w:t>
      </w:r>
      <w:r w:rsidRPr="00AD234A">
        <w:rPr>
          <w:b/>
          <w:bCs/>
          <w:u w:val="single"/>
        </w:rPr>
        <w:tab/>
      </w:r>
      <w:r w:rsidR="00C65D28" w:rsidRPr="00AD234A">
        <w:rPr>
          <w:b/>
          <w:bCs/>
          <w:u w:val="single"/>
        </w:rPr>
        <w:t xml:space="preserve">Proposal to increase payment for regular maintenance of Village </w:t>
      </w:r>
      <w:proofErr w:type="spellStart"/>
      <w:proofErr w:type="gramStart"/>
      <w:r w:rsidR="00C65D28" w:rsidRPr="00AD234A">
        <w:rPr>
          <w:b/>
          <w:bCs/>
          <w:u w:val="single"/>
        </w:rPr>
        <w:t>Green</w:t>
      </w:r>
      <w:r w:rsidR="00C65D28" w:rsidRPr="00AD234A">
        <w:rPr>
          <w:b/>
          <w:bCs/>
          <w:u w:val="single"/>
        </w:rPr>
        <w:t>,</w:t>
      </w:r>
      <w:r w:rsidR="00C65D28" w:rsidRPr="00AD234A">
        <w:t>f</w:t>
      </w:r>
      <w:proofErr w:type="spellEnd"/>
      <w:proofErr w:type="gramEnd"/>
    </w:p>
    <w:p w14:paraId="42DCBC7A" w14:textId="66D744C3" w:rsidR="002738A6" w:rsidRDefault="00AD234A" w:rsidP="00C975E9">
      <w:pPr>
        <w:pStyle w:val="Body"/>
        <w:tabs>
          <w:tab w:val="left" w:pos="540"/>
          <w:tab w:val="left" w:pos="1440"/>
        </w:tabs>
        <w:ind w:left="0"/>
      </w:pPr>
      <w:r>
        <w:t>F</w:t>
      </w:r>
      <w:r w:rsidR="00C65D28" w:rsidRPr="00AD234A">
        <w:t>rom £50</w:t>
      </w:r>
      <w:r w:rsidR="00C65D28" w:rsidRPr="00AD234A">
        <w:rPr>
          <w:b/>
          <w:bCs/>
        </w:rPr>
        <w:t xml:space="preserve"> per</w:t>
      </w:r>
      <w:r w:rsidR="00C65D28" w:rsidRPr="001173D9">
        <w:t xml:space="preserve"> month to £65 per month from January 2021</w:t>
      </w:r>
    </w:p>
    <w:p w14:paraId="0D6E76DA" w14:textId="1DD9C240" w:rsidR="005D4F1D" w:rsidRDefault="00AD234A" w:rsidP="00C975E9">
      <w:pPr>
        <w:pStyle w:val="Body"/>
        <w:tabs>
          <w:tab w:val="left" w:pos="540"/>
          <w:tab w:val="left" w:pos="1440"/>
        </w:tabs>
        <w:ind w:left="0"/>
      </w:pPr>
      <w:r>
        <w:t>The Council resolved to a</w:t>
      </w:r>
      <w:r w:rsidR="005D4F1D">
        <w:t>gree</w:t>
      </w:r>
      <w:r>
        <w:t xml:space="preserve"> the new payment increase from January 2021. </w:t>
      </w:r>
    </w:p>
    <w:p w14:paraId="6DC8BBCE" w14:textId="30F706B2" w:rsidR="005D4F1D" w:rsidRDefault="005D4F1D" w:rsidP="00C975E9">
      <w:pPr>
        <w:pStyle w:val="Body"/>
        <w:tabs>
          <w:tab w:val="left" w:pos="540"/>
          <w:tab w:val="left" w:pos="1440"/>
        </w:tabs>
        <w:ind w:left="0"/>
      </w:pPr>
      <w:r>
        <w:t>Action: contact Simon Withey to inform</w:t>
      </w:r>
      <w:r w:rsidR="00AD234A">
        <w:t xml:space="preserve"> for the increase in payment from January 2021 (CF)</w:t>
      </w:r>
    </w:p>
    <w:p w14:paraId="51A1B45D" w14:textId="77777777" w:rsidR="00C975E9" w:rsidRPr="00C975E9" w:rsidRDefault="00C975E9" w:rsidP="00C975E9">
      <w:pPr>
        <w:pStyle w:val="Body"/>
        <w:tabs>
          <w:tab w:val="left" w:pos="540"/>
          <w:tab w:val="left" w:pos="1440"/>
        </w:tabs>
        <w:ind w:left="0"/>
        <w:rPr>
          <w:u w:val="single"/>
        </w:rPr>
      </w:pPr>
    </w:p>
    <w:p w14:paraId="293763D2" w14:textId="272A448E" w:rsidR="002738A6" w:rsidRPr="00AD234A" w:rsidRDefault="00C975E9" w:rsidP="00C975E9">
      <w:pPr>
        <w:pStyle w:val="Body"/>
        <w:tabs>
          <w:tab w:val="left" w:pos="540"/>
          <w:tab w:val="left" w:pos="1440"/>
        </w:tabs>
        <w:ind w:left="0"/>
        <w:rPr>
          <w:b/>
          <w:bCs/>
          <w:u w:val="single"/>
        </w:rPr>
      </w:pPr>
      <w:r w:rsidRPr="00AD234A">
        <w:rPr>
          <w:b/>
          <w:bCs/>
          <w:u w:val="single"/>
        </w:rPr>
        <w:t>20/42</w:t>
      </w:r>
      <w:r w:rsidRPr="00AD234A">
        <w:rPr>
          <w:b/>
          <w:bCs/>
          <w:u w:val="single"/>
        </w:rPr>
        <w:tab/>
      </w:r>
      <w:r w:rsidR="00C65D28" w:rsidRPr="00AD234A">
        <w:rPr>
          <w:b/>
          <w:bCs/>
          <w:u w:val="single"/>
        </w:rPr>
        <w:t>2021 Census</w:t>
      </w:r>
      <w:r w:rsidR="00C65D28" w:rsidRPr="00AD234A">
        <w:rPr>
          <w:b/>
          <w:bCs/>
          <w:u w:val="single"/>
        </w:rPr>
        <w:t xml:space="preserve"> - information </w:t>
      </w:r>
    </w:p>
    <w:p w14:paraId="1B94C89D" w14:textId="0FC5BDBA" w:rsidR="004A18F5" w:rsidRDefault="004A18F5" w:rsidP="00C975E9">
      <w:pPr>
        <w:pStyle w:val="Body"/>
        <w:tabs>
          <w:tab w:val="left" w:pos="540"/>
          <w:tab w:val="left" w:pos="1440"/>
        </w:tabs>
        <w:ind w:left="0"/>
      </w:pPr>
      <w:r>
        <w:t>Information given to the council 21</w:t>
      </w:r>
      <w:r w:rsidRPr="004A18F5">
        <w:rPr>
          <w:vertAlign w:val="superscript"/>
        </w:rPr>
        <w:t>st</w:t>
      </w:r>
      <w:r>
        <w:t xml:space="preserve"> March 2020</w:t>
      </w:r>
      <w:r w:rsidR="00AD234A">
        <w:t xml:space="preserve"> by CF</w:t>
      </w:r>
    </w:p>
    <w:p w14:paraId="3225F518" w14:textId="77777777" w:rsidR="00C975E9" w:rsidRPr="001173D9" w:rsidRDefault="00C975E9" w:rsidP="00C975E9">
      <w:pPr>
        <w:pStyle w:val="Body"/>
        <w:tabs>
          <w:tab w:val="left" w:pos="540"/>
          <w:tab w:val="left" w:pos="1440"/>
        </w:tabs>
        <w:ind w:left="0"/>
      </w:pPr>
    </w:p>
    <w:p w14:paraId="4CFD3E6A" w14:textId="300C4244" w:rsidR="002738A6" w:rsidRDefault="00C975E9" w:rsidP="00C975E9">
      <w:pPr>
        <w:pStyle w:val="Body"/>
        <w:tabs>
          <w:tab w:val="left" w:pos="540"/>
          <w:tab w:val="left" w:pos="1440"/>
        </w:tabs>
        <w:ind w:left="0"/>
        <w:rPr>
          <w:b/>
          <w:bCs/>
          <w:u w:val="single"/>
        </w:rPr>
      </w:pPr>
      <w:r w:rsidRPr="00AD234A">
        <w:rPr>
          <w:b/>
          <w:bCs/>
          <w:u w:val="single"/>
        </w:rPr>
        <w:t>20/43</w:t>
      </w:r>
      <w:r w:rsidRPr="00AD234A">
        <w:rPr>
          <w:b/>
          <w:bCs/>
          <w:u w:val="single"/>
        </w:rPr>
        <w:tab/>
      </w:r>
      <w:proofErr w:type="spellStart"/>
      <w:r w:rsidR="00C65D28" w:rsidRPr="00AD234A">
        <w:rPr>
          <w:b/>
          <w:bCs/>
          <w:u w:val="single"/>
        </w:rPr>
        <w:t>Hougham</w:t>
      </w:r>
      <w:proofErr w:type="spellEnd"/>
      <w:r w:rsidR="00C65D28" w:rsidRPr="00AD234A">
        <w:rPr>
          <w:b/>
          <w:bCs/>
          <w:u w:val="single"/>
        </w:rPr>
        <w:t xml:space="preserve"> Village Playground Annual Report</w:t>
      </w:r>
      <w:r w:rsidR="00C65D28" w:rsidRPr="00AD234A">
        <w:rPr>
          <w:b/>
          <w:bCs/>
          <w:u w:val="single"/>
        </w:rPr>
        <w:t xml:space="preserve"> </w:t>
      </w:r>
    </w:p>
    <w:p w14:paraId="6156FF4C" w14:textId="27B19914" w:rsidR="00AD234A" w:rsidRDefault="00AD234A" w:rsidP="00C975E9">
      <w:pPr>
        <w:pStyle w:val="Body"/>
        <w:tabs>
          <w:tab w:val="left" w:pos="540"/>
          <w:tab w:val="left" w:pos="1440"/>
        </w:tabs>
        <w:ind w:left="0"/>
      </w:pPr>
      <w:r>
        <w:t xml:space="preserve">Information given to the Council regarding the report. </w:t>
      </w:r>
    </w:p>
    <w:p w14:paraId="634A50A8" w14:textId="56541730" w:rsidR="00AD234A" w:rsidRPr="00AD234A" w:rsidRDefault="00AD234A" w:rsidP="00C975E9">
      <w:pPr>
        <w:pStyle w:val="Body"/>
        <w:tabs>
          <w:tab w:val="left" w:pos="540"/>
          <w:tab w:val="left" w:pos="1440"/>
        </w:tabs>
        <w:ind w:left="0"/>
        <w:rPr>
          <w:i/>
          <w:iCs/>
        </w:rPr>
      </w:pPr>
      <w:r w:rsidRPr="00AD234A">
        <w:rPr>
          <w:i/>
          <w:iCs/>
        </w:rPr>
        <w:t xml:space="preserve">Action: to establish remedial action on major points contained within the report.  CF to seek quotes. </w:t>
      </w:r>
    </w:p>
    <w:p w14:paraId="0EF8A62E" w14:textId="77777777" w:rsidR="00C975E9" w:rsidRPr="001173D9" w:rsidRDefault="00C975E9" w:rsidP="00C975E9">
      <w:pPr>
        <w:pStyle w:val="Body"/>
        <w:tabs>
          <w:tab w:val="left" w:pos="540"/>
          <w:tab w:val="left" w:pos="1440"/>
        </w:tabs>
        <w:ind w:left="0"/>
      </w:pPr>
    </w:p>
    <w:p w14:paraId="2A503B28" w14:textId="02511270" w:rsidR="002738A6" w:rsidRPr="00AD234A" w:rsidRDefault="00C975E9" w:rsidP="00C975E9">
      <w:pPr>
        <w:pStyle w:val="Body"/>
        <w:tabs>
          <w:tab w:val="left" w:pos="540"/>
          <w:tab w:val="left" w:pos="1440"/>
        </w:tabs>
        <w:ind w:left="0"/>
        <w:rPr>
          <w:b/>
          <w:bCs/>
          <w:u w:val="single"/>
        </w:rPr>
      </w:pPr>
      <w:r w:rsidRPr="00AD234A">
        <w:rPr>
          <w:b/>
          <w:bCs/>
          <w:u w:val="single"/>
        </w:rPr>
        <w:t>20/44</w:t>
      </w:r>
      <w:r w:rsidRPr="00AD234A">
        <w:rPr>
          <w:b/>
          <w:bCs/>
          <w:u w:val="single"/>
        </w:rPr>
        <w:tab/>
      </w:r>
      <w:r w:rsidR="00C65D28" w:rsidRPr="00AD234A">
        <w:rPr>
          <w:b/>
          <w:bCs/>
          <w:u w:val="single"/>
        </w:rPr>
        <w:t xml:space="preserve">Update on bin </w:t>
      </w:r>
      <w:r w:rsidR="00C65D28" w:rsidRPr="00AD234A">
        <w:rPr>
          <w:b/>
          <w:bCs/>
          <w:u w:val="single"/>
        </w:rPr>
        <w:t xml:space="preserve">- </w:t>
      </w:r>
      <w:proofErr w:type="spellStart"/>
      <w:r w:rsidR="00C65D28" w:rsidRPr="00AD234A">
        <w:rPr>
          <w:b/>
          <w:bCs/>
          <w:u w:val="single"/>
        </w:rPr>
        <w:t>Satmar</w:t>
      </w:r>
      <w:proofErr w:type="spellEnd"/>
      <w:r w:rsidR="00C65D28" w:rsidRPr="00AD234A">
        <w:rPr>
          <w:b/>
          <w:bCs/>
          <w:u w:val="single"/>
        </w:rPr>
        <w:t xml:space="preserve"> Lane</w:t>
      </w:r>
    </w:p>
    <w:p w14:paraId="7B3CF4ED" w14:textId="07AD576C" w:rsidR="004A18F5" w:rsidRDefault="00AD234A" w:rsidP="00C975E9">
      <w:pPr>
        <w:pStyle w:val="Body"/>
        <w:tabs>
          <w:tab w:val="left" w:pos="540"/>
          <w:tab w:val="left" w:pos="1440"/>
        </w:tabs>
        <w:ind w:left="0"/>
      </w:pPr>
      <w:r>
        <w:t xml:space="preserve">There has been ongoing correspondence between DDC and CF.  However, </w:t>
      </w:r>
      <w:r w:rsidR="004A18F5">
        <w:t>Cllr Peel to send photo regarding the</w:t>
      </w:r>
      <w:r>
        <w:t xml:space="preserve"> confirmation of the</w:t>
      </w:r>
      <w:r w:rsidR="004A18F5">
        <w:t xml:space="preserve"> location.</w:t>
      </w:r>
    </w:p>
    <w:p w14:paraId="4A548A21" w14:textId="67926205" w:rsidR="004A18F5" w:rsidRDefault="004A18F5" w:rsidP="00C975E9">
      <w:pPr>
        <w:pStyle w:val="Body"/>
        <w:tabs>
          <w:tab w:val="left" w:pos="540"/>
          <w:tab w:val="left" w:pos="1440"/>
        </w:tabs>
        <w:ind w:left="0"/>
      </w:pPr>
      <w:r>
        <w:t xml:space="preserve">Bin is ready to </w:t>
      </w:r>
      <w:r w:rsidR="00AD234A">
        <w:t>be sited and cheque is being raised at today’s meeting.</w:t>
      </w:r>
    </w:p>
    <w:p w14:paraId="75C74D6E" w14:textId="37A588FD" w:rsidR="00AD234A" w:rsidRPr="00AD234A" w:rsidRDefault="00AD234A" w:rsidP="00C975E9">
      <w:pPr>
        <w:pStyle w:val="Body"/>
        <w:tabs>
          <w:tab w:val="left" w:pos="540"/>
          <w:tab w:val="left" w:pos="1440"/>
        </w:tabs>
        <w:ind w:left="0"/>
        <w:rPr>
          <w:i/>
          <w:iCs/>
        </w:rPr>
      </w:pPr>
      <w:r w:rsidRPr="00AD234A">
        <w:rPr>
          <w:i/>
          <w:iCs/>
        </w:rPr>
        <w:t xml:space="preserve">Action: CP to send photo of location to DDC.  CF to send cheque to DDC for payment of bin. </w:t>
      </w:r>
    </w:p>
    <w:p w14:paraId="08B583AA" w14:textId="77777777" w:rsidR="00C975E9" w:rsidRPr="001173D9" w:rsidRDefault="00C975E9" w:rsidP="00C975E9">
      <w:pPr>
        <w:pStyle w:val="Body"/>
        <w:tabs>
          <w:tab w:val="left" w:pos="540"/>
          <w:tab w:val="left" w:pos="1440"/>
        </w:tabs>
        <w:ind w:left="0"/>
      </w:pPr>
    </w:p>
    <w:p w14:paraId="62FA2E6B" w14:textId="49972165" w:rsidR="002738A6" w:rsidRPr="007A6ECF" w:rsidRDefault="00C975E9" w:rsidP="00C975E9">
      <w:pPr>
        <w:pStyle w:val="Body"/>
        <w:tabs>
          <w:tab w:val="left" w:pos="540"/>
          <w:tab w:val="left" w:pos="1440"/>
        </w:tabs>
        <w:ind w:left="0"/>
        <w:rPr>
          <w:b/>
          <w:bCs/>
          <w:u w:val="single"/>
        </w:rPr>
      </w:pPr>
      <w:r w:rsidRPr="007A6ECF">
        <w:rPr>
          <w:b/>
          <w:bCs/>
          <w:u w:val="single"/>
        </w:rPr>
        <w:t>20/45</w:t>
      </w:r>
      <w:r w:rsidRPr="007A6ECF">
        <w:rPr>
          <w:b/>
          <w:bCs/>
          <w:u w:val="single"/>
        </w:rPr>
        <w:tab/>
      </w:r>
      <w:r w:rsidR="00C65D28" w:rsidRPr="007A6ECF">
        <w:rPr>
          <w:b/>
          <w:bCs/>
          <w:u w:val="single"/>
        </w:rPr>
        <w:t>Payments:</w:t>
      </w:r>
    </w:p>
    <w:p w14:paraId="32D3A440" w14:textId="1B3F308F" w:rsidR="002738A6" w:rsidRPr="001173D9" w:rsidRDefault="00C65D28">
      <w:pPr>
        <w:pStyle w:val="Body"/>
        <w:numPr>
          <w:ilvl w:val="0"/>
          <w:numId w:val="5"/>
        </w:numPr>
      </w:pPr>
      <w:r w:rsidRPr="001173D9">
        <w:t xml:space="preserve">Cathy Finnis 2 months. </w:t>
      </w:r>
      <w:r w:rsidR="007A6ECF">
        <w:t>£480.68</w:t>
      </w:r>
    </w:p>
    <w:p w14:paraId="7C50FBDF" w14:textId="77777777" w:rsidR="002738A6" w:rsidRPr="001173D9" w:rsidRDefault="00C65D28">
      <w:pPr>
        <w:pStyle w:val="Body"/>
        <w:numPr>
          <w:ilvl w:val="0"/>
          <w:numId w:val="4"/>
        </w:numPr>
      </w:pPr>
      <w:r w:rsidRPr="001173D9">
        <w:lastRenderedPageBreak/>
        <w:t>Simon Withey 2 months £100</w:t>
      </w:r>
    </w:p>
    <w:p w14:paraId="49DB84EF" w14:textId="03F0B548" w:rsidR="002738A6" w:rsidRPr="001173D9" w:rsidRDefault="00C65D28">
      <w:pPr>
        <w:pStyle w:val="Body"/>
        <w:numPr>
          <w:ilvl w:val="0"/>
          <w:numId w:val="4"/>
        </w:numPr>
      </w:pPr>
      <w:r w:rsidRPr="001173D9">
        <w:t xml:space="preserve">Payroll 2 months (plus cheque re-raised from April 2020 due to </w:t>
      </w:r>
      <w:r w:rsidR="007A6ECF">
        <w:t xml:space="preserve">their </w:t>
      </w:r>
      <w:r w:rsidRPr="001173D9">
        <w:t>non-cashing of cheques)</w:t>
      </w:r>
      <w:r w:rsidR="007A6ECF">
        <w:t xml:space="preserve"> £83.90</w:t>
      </w:r>
    </w:p>
    <w:p w14:paraId="0587A676" w14:textId="77777777" w:rsidR="002738A6" w:rsidRPr="001173D9" w:rsidRDefault="00C65D28">
      <w:pPr>
        <w:pStyle w:val="Body"/>
        <w:numPr>
          <w:ilvl w:val="0"/>
          <w:numId w:val="4"/>
        </w:numPr>
      </w:pPr>
      <w:r w:rsidRPr="001173D9">
        <w:t>Playground Annual Report £78.00</w:t>
      </w:r>
    </w:p>
    <w:p w14:paraId="4009A3FB" w14:textId="1794B194" w:rsidR="002738A6" w:rsidRPr="001173D9" w:rsidRDefault="00C65D28">
      <w:pPr>
        <w:pStyle w:val="Body"/>
        <w:numPr>
          <w:ilvl w:val="0"/>
          <w:numId w:val="4"/>
        </w:numPr>
      </w:pPr>
      <w:r w:rsidRPr="001173D9">
        <w:t xml:space="preserve">New starter payroll company </w:t>
      </w:r>
      <w:r w:rsidR="007A6ECF">
        <w:t>£</w:t>
      </w:r>
      <w:r w:rsidR="00511575">
        <w:t>59.48</w:t>
      </w:r>
    </w:p>
    <w:p w14:paraId="4CE4A6FB" w14:textId="03F66EF3" w:rsidR="002738A6" w:rsidRDefault="00C65D28">
      <w:pPr>
        <w:pStyle w:val="Body"/>
        <w:numPr>
          <w:ilvl w:val="0"/>
          <w:numId w:val="4"/>
        </w:numPr>
      </w:pPr>
      <w:r w:rsidRPr="001173D9">
        <w:t>Harmer and Sons</w:t>
      </w:r>
      <w:r w:rsidR="00AD234A">
        <w:t xml:space="preserve"> for mowing of Village Green</w:t>
      </w:r>
      <w:r w:rsidRPr="001173D9">
        <w:t xml:space="preserve"> </w:t>
      </w:r>
      <w:r w:rsidR="00511575">
        <w:t>£810.00</w:t>
      </w:r>
    </w:p>
    <w:p w14:paraId="5962134D" w14:textId="2B88554C" w:rsidR="004A18F5" w:rsidRDefault="00AD234A">
      <w:pPr>
        <w:pStyle w:val="Body"/>
        <w:numPr>
          <w:ilvl w:val="0"/>
          <w:numId w:val="4"/>
        </w:numPr>
      </w:pPr>
      <w:r>
        <w:t xml:space="preserve">DDC for the siting and maintenance of the new </w:t>
      </w:r>
      <w:proofErr w:type="gramStart"/>
      <w:r>
        <w:t>b</w:t>
      </w:r>
      <w:r w:rsidR="004A18F5">
        <w:t xml:space="preserve">in </w:t>
      </w:r>
      <w:r w:rsidR="00511575">
        <w:t xml:space="preserve"> £</w:t>
      </w:r>
      <w:proofErr w:type="gramEnd"/>
      <w:r w:rsidR="00511575">
        <w:t>414.23</w:t>
      </w:r>
    </w:p>
    <w:p w14:paraId="283D05F3" w14:textId="7A278E39" w:rsidR="00511575" w:rsidRPr="001173D9" w:rsidRDefault="00511575">
      <w:pPr>
        <w:pStyle w:val="Body"/>
        <w:numPr>
          <w:ilvl w:val="0"/>
          <w:numId w:val="4"/>
        </w:numPr>
      </w:pPr>
      <w:r>
        <w:t xml:space="preserve">PAYE £240.00 </w:t>
      </w:r>
    </w:p>
    <w:p w14:paraId="7AE6BA01" w14:textId="77777777" w:rsidR="002738A6" w:rsidRPr="001173D9" w:rsidRDefault="002738A6">
      <w:pPr>
        <w:pStyle w:val="Body"/>
        <w:tabs>
          <w:tab w:val="left" w:pos="540"/>
          <w:tab w:val="left" w:pos="1440"/>
        </w:tabs>
        <w:ind w:left="0" w:firstLine="900"/>
        <w:rPr>
          <w:u w:val="single"/>
        </w:rPr>
      </w:pPr>
    </w:p>
    <w:p w14:paraId="007ABBDE" w14:textId="77777777" w:rsidR="002738A6" w:rsidRPr="001173D9" w:rsidRDefault="002738A6">
      <w:pPr>
        <w:pStyle w:val="Body"/>
        <w:spacing w:line="240" w:lineRule="auto"/>
      </w:pPr>
    </w:p>
    <w:p w14:paraId="7F85DEBB" w14:textId="77777777" w:rsidR="002738A6" w:rsidRDefault="002738A6">
      <w:pPr>
        <w:pStyle w:val="Body"/>
        <w:spacing w:line="240" w:lineRule="auto"/>
      </w:pPr>
    </w:p>
    <w:p w14:paraId="4DBE96C8" w14:textId="77777777" w:rsidR="002738A6" w:rsidRDefault="00C65D28">
      <w:pPr>
        <w:pStyle w:val="Body"/>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23AB5CC9" w14:textId="77777777" w:rsidR="002738A6" w:rsidRDefault="002738A6">
      <w:pPr>
        <w:pStyle w:val="Body"/>
      </w:pPr>
    </w:p>
    <w:p w14:paraId="0013549A" w14:textId="77777777" w:rsidR="002738A6" w:rsidRDefault="00C65D28">
      <w:pPr>
        <w:pStyle w:val="Body"/>
      </w:pPr>
      <w:r>
        <w:rPr>
          <w:b/>
          <w:bCs/>
          <w:i/>
          <w:iCs/>
          <w:sz w:val="21"/>
          <w:szCs w:val="21"/>
        </w:rPr>
        <w:t xml:space="preserve">The next scheduled ordinary meeting of </w:t>
      </w:r>
      <w:proofErr w:type="spellStart"/>
      <w:r>
        <w:rPr>
          <w:b/>
          <w:bCs/>
          <w:i/>
          <w:iCs/>
          <w:sz w:val="21"/>
          <w:szCs w:val="21"/>
        </w:rPr>
        <w:t>Hougham</w:t>
      </w:r>
      <w:proofErr w:type="spellEnd"/>
      <w:r>
        <w:rPr>
          <w:b/>
          <w:bCs/>
          <w:i/>
          <w:iCs/>
          <w:sz w:val="21"/>
          <w:szCs w:val="21"/>
        </w:rPr>
        <w:t xml:space="preserve"> Parish Council is due on Tuesday January 19th</w:t>
      </w:r>
      <w:r>
        <w:rPr>
          <w:b/>
          <w:bCs/>
          <w:i/>
          <w:iCs/>
          <w:sz w:val="21"/>
          <w:szCs w:val="21"/>
        </w:rPr>
        <w:t xml:space="preserve">, at 7.30pm at </w:t>
      </w:r>
      <w:proofErr w:type="spellStart"/>
      <w:r>
        <w:rPr>
          <w:b/>
          <w:bCs/>
          <w:i/>
          <w:iCs/>
          <w:sz w:val="21"/>
          <w:szCs w:val="21"/>
        </w:rPr>
        <w:t>Hougham</w:t>
      </w:r>
      <w:proofErr w:type="spellEnd"/>
      <w:r>
        <w:rPr>
          <w:b/>
          <w:bCs/>
          <w:i/>
          <w:iCs/>
          <w:sz w:val="21"/>
          <w:szCs w:val="21"/>
        </w:rPr>
        <w:t xml:space="preserve"> Village Hall, and will be confirmed during the week before.</w:t>
      </w:r>
    </w:p>
    <w:sectPr w:rsidR="002738A6">
      <w:headerReference w:type="even" r:id="rId9"/>
      <w:headerReference w:type="default" r:id="rId10"/>
      <w:footerReference w:type="even" r:id="rId11"/>
      <w:footerReference w:type="default" r:id="rId12"/>
      <w:headerReference w:type="first" r:id="rId13"/>
      <w:footerReference w:type="first" r:id="rId14"/>
      <w:pgSz w:w="11900" w:h="16840"/>
      <w:pgMar w:top="568" w:right="843" w:bottom="709" w:left="900" w:header="80" w:footer="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8F6A8" w14:textId="77777777" w:rsidR="00C65D28" w:rsidRDefault="00C65D28">
      <w:r>
        <w:separator/>
      </w:r>
    </w:p>
  </w:endnote>
  <w:endnote w:type="continuationSeparator" w:id="0">
    <w:p w14:paraId="423743E6" w14:textId="77777777" w:rsidR="00C65D28" w:rsidRDefault="00C6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87189855"/>
      <w:docPartObj>
        <w:docPartGallery w:val="Page Numbers (Bottom of Page)"/>
        <w:docPartUnique/>
      </w:docPartObj>
    </w:sdtPr>
    <w:sdtContent>
      <w:p w14:paraId="469AF89C" w14:textId="4AD8E36F" w:rsidR="00A43669" w:rsidRDefault="00A43669" w:rsidP="00C418E3">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3C1A7A6" w14:textId="77777777" w:rsidR="002738A6" w:rsidRDefault="002738A6" w:rsidP="00A43669">
    <w:pPr>
      <w:pStyle w:val="Header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1568462"/>
      <w:docPartObj>
        <w:docPartGallery w:val="Page Numbers (Bottom of Page)"/>
        <w:docPartUnique/>
      </w:docPartObj>
    </w:sdtPr>
    <w:sdtContent>
      <w:p w14:paraId="7D99E692" w14:textId="76704FEA" w:rsidR="00A43669" w:rsidRDefault="00A43669" w:rsidP="00C418E3">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519155B" w14:textId="77777777" w:rsidR="002738A6" w:rsidRDefault="002738A6" w:rsidP="00A43669">
    <w:pPr>
      <w:pStyle w:val="Header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D5EA4" w14:textId="77777777" w:rsidR="00A43669" w:rsidRDefault="00A43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6070F" w14:textId="77777777" w:rsidR="00C65D28" w:rsidRDefault="00C65D28">
      <w:r>
        <w:separator/>
      </w:r>
    </w:p>
  </w:footnote>
  <w:footnote w:type="continuationSeparator" w:id="0">
    <w:p w14:paraId="36023339" w14:textId="77777777" w:rsidR="00C65D28" w:rsidRDefault="00C65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D3F78" w14:textId="64E1FE72" w:rsidR="002738A6" w:rsidRDefault="00C65D28">
    <w:pPr>
      <w:pStyle w:val="HeaderFooter"/>
    </w:pPr>
    <w:r>
      <w:rPr>
        <w:noProof/>
      </w:rPr>
      <w:pict w14:anchorId="4CEB43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3265829" o:spid="_x0000_s2051" type="#_x0000_t136" alt="" style="position:absolute;margin-left:0;margin-top:0;width:537pt;height:179pt;rotation:315;z-index:-25165004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r>
      <w:rPr>
        <w:noProof/>
      </w:rPr>
      <mc:AlternateContent>
        <mc:Choice Requires="wps">
          <w:drawing>
            <wp:anchor distT="152400" distB="152400" distL="152400" distR="152400" simplePos="0" relativeHeight="251657216" behindDoc="1" locked="0" layoutInCell="1" allowOverlap="1" wp14:anchorId="16E2A83E" wp14:editId="105D2193">
              <wp:simplePos x="0" y="0"/>
              <wp:positionH relativeFrom="page">
                <wp:posOffset>0</wp:posOffset>
              </wp:positionH>
              <wp:positionV relativeFrom="page">
                <wp:posOffset>0</wp:posOffset>
              </wp:positionV>
              <wp:extent cx="7556500" cy="106934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BE450" w14:textId="7160454F" w:rsidR="002738A6" w:rsidRDefault="00C65D28">
    <w:pPr>
      <w:pStyle w:val="HeaderFooter"/>
    </w:pPr>
    <w:r>
      <w:rPr>
        <w:noProof/>
      </w:rPr>
      <w:pict w14:anchorId="154FEE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3265830" o:spid="_x0000_s2050" type="#_x0000_t136" alt="" style="position:absolute;margin-left:0;margin-top:0;width:537pt;height:179pt;rotation:315;z-index:-25164595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r>
      <w:rPr>
        <w:noProof/>
      </w:rPr>
      <mc:AlternateContent>
        <mc:Choice Requires="wps">
          <w:drawing>
            <wp:anchor distT="152400" distB="152400" distL="152400" distR="152400" simplePos="0" relativeHeight="251658240" behindDoc="1" locked="0" layoutInCell="1" allowOverlap="1" wp14:anchorId="5FDDD014" wp14:editId="5B847AA3">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12F2F" w14:textId="73D901E2" w:rsidR="00A43669" w:rsidRDefault="00C65D28">
    <w:pPr>
      <w:pStyle w:val="Header"/>
    </w:pPr>
    <w:r>
      <w:rPr>
        <w:noProof/>
      </w:rPr>
      <w:pict w14:anchorId="672A2E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3265828" o:spid="_x0000_s2049" type="#_x0000_t136" alt="" style="position:absolute;margin-left:0;margin-top:0;width:537pt;height:179pt;rotation:315;z-index:-25165414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811CBA"/>
    <w:multiLevelType w:val="hybridMultilevel"/>
    <w:tmpl w:val="648A7F4A"/>
    <w:styleLink w:val="ImportedStyle1"/>
    <w:lvl w:ilvl="0" w:tplc="C41622EA">
      <w:start w:val="1"/>
      <w:numFmt w:val="decimal"/>
      <w:lvlText w:val="%1."/>
      <w:lvlJc w:val="left"/>
      <w:pPr>
        <w:tabs>
          <w:tab w:val="left" w:pos="540"/>
          <w:tab w:val="num" w:pos="1440"/>
        </w:tabs>
        <w:ind w:left="5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D3C2822">
      <w:start w:val="1"/>
      <w:numFmt w:val="lowerLetter"/>
      <w:lvlText w:val="%2."/>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CF6569A">
      <w:start w:val="1"/>
      <w:numFmt w:val="lowerRoman"/>
      <w:lvlText w:val="%3."/>
      <w:lvlJc w:val="left"/>
      <w:pPr>
        <w:tabs>
          <w:tab w:val="left" w:pos="540"/>
          <w:tab w:val="num" w:pos="1440"/>
        </w:tabs>
        <w:ind w:left="5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6C257DA">
      <w:start w:val="1"/>
      <w:numFmt w:val="decimal"/>
      <w:lvlText w:val="%4."/>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FDA0F3E">
      <w:start w:val="1"/>
      <w:numFmt w:val="lowerLetter"/>
      <w:lvlText w:val="%5."/>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982B328">
      <w:start w:val="1"/>
      <w:numFmt w:val="lowerRoman"/>
      <w:lvlText w:val="%6."/>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A3C9308">
      <w:start w:val="1"/>
      <w:numFmt w:val="decimal"/>
      <w:lvlText w:val="%7."/>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CA08A52">
      <w:start w:val="1"/>
      <w:numFmt w:val="lowerLetter"/>
      <w:lvlText w:val="%8."/>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42EAEF0">
      <w:start w:val="1"/>
      <w:numFmt w:val="lowerRoman"/>
      <w:lvlText w:val="%9."/>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C9748F0"/>
    <w:multiLevelType w:val="hybridMultilevel"/>
    <w:tmpl w:val="648A7F4A"/>
    <w:numStyleLink w:val="ImportedStyle1"/>
  </w:abstractNum>
  <w:abstractNum w:abstractNumId="2" w15:restartNumberingAfterBreak="0">
    <w:nsid w:val="39791DAE"/>
    <w:multiLevelType w:val="hybridMultilevel"/>
    <w:tmpl w:val="81C26324"/>
    <w:styleLink w:val="Lettered"/>
    <w:lvl w:ilvl="0" w:tplc="C810BB66">
      <w:start w:val="1"/>
      <w:numFmt w:val="lowerRoman"/>
      <w:lvlText w:val="%1."/>
      <w:lvlJc w:val="left"/>
      <w:pPr>
        <w:tabs>
          <w:tab w:val="left" w:pos="540"/>
          <w:tab w:val="num" w:pos="1268"/>
          <w:tab w:val="left" w:pos="1440"/>
        </w:tabs>
        <w:ind w:left="368" w:firstLine="532"/>
      </w:pPr>
      <w:rPr>
        <w:rFonts w:hAnsi="Arial Unicode MS"/>
        <w:caps w:val="0"/>
        <w:smallCaps w:val="0"/>
        <w:strike w:val="0"/>
        <w:dstrike w:val="0"/>
        <w:outline w:val="0"/>
        <w:emboss w:val="0"/>
        <w:imprint w:val="0"/>
        <w:spacing w:val="0"/>
        <w:w w:val="100"/>
        <w:kern w:val="0"/>
        <w:position w:val="0"/>
        <w:highlight w:val="none"/>
        <w:vertAlign w:val="baseline"/>
      </w:rPr>
    </w:lvl>
    <w:lvl w:ilvl="1" w:tplc="D680A0A8">
      <w:start w:val="1"/>
      <w:numFmt w:val="lowerRoman"/>
      <w:lvlText w:val="%2."/>
      <w:lvlJc w:val="left"/>
      <w:pPr>
        <w:tabs>
          <w:tab w:val="left" w:pos="540"/>
          <w:tab w:val="left" w:pos="1440"/>
          <w:tab w:val="num" w:pos="2268"/>
        </w:tabs>
        <w:ind w:left="1368" w:firstLine="532"/>
      </w:pPr>
      <w:rPr>
        <w:rFonts w:hAnsi="Arial Unicode MS"/>
        <w:caps w:val="0"/>
        <w:smallCaps w:val="0"/>
        <w:strike w:val="0"/>
        <w:dstrike w:val="0"/>
        <w:outline w:val="0"/>
        <w:emboss w:val="0"/>
        <w:imprint w:val="0"/>
        <w:spacing w:val="0"/>
        <w:w w:val="100"/>
        <w:kern w:val="0"/>
        <w:position w:val="0"/>
        <w:highlight w:val="none"/>
        <w:vertAlign w:val="baseline"/>
      </w:rPr>
    </w:lvl>
    <w:lvl w:ilvl="2" w:tplc="BD56050A">
      <w:start w:val="1"/>
      <w:numFmt w:val="lowerRoman"/>
      <w:lvlText w:val="%3."/>
      <w:lvlJc w:val="left"/>
      <w:pPr>
        <w:tabs>
          <w:tab w:val="left" w:pos="540"/>
          <w:tab w:val="left" w:pos="1440"/>
          <w:tab w:val="num" w:pos="3268"/>
        </w:tabs>
        <w:ind w:left="2368" w:firstLine="532"/>
      </w:pPr>
      <w:rPr>
        <w:rFonts w:hAnsi="Arial Unicode MS"/>
        <w:caps w:val="0"/>
        <w:smallCaps w:val="0"/>
        <w:strike w:val="0"/>
        <w:dstrike w:val="0"/>
        <w:outline w:val="0"/>
        <w:emboss w:val="0"/>
        <w:imprint w:val="0"/>
        <w:spacing w:val="0"/>
        <w:w w:val="100"/>
        <w:kern w:val="0"/>
        <w:position w:val="0"/>
        <w:highlight w:val="none"/>
        <w:vertAlign w:val="baseline"/>
      </w:rPr>
    </w:lvl>
    <w:lvl w:ilvl="3" w:tplc="A90CE592">
      <w:start w:val="1"/>
      <w:numFmt w:val="lowerRoman"/>
      <w:lvlText w:val="%4."/>
      <w:lvlJc w:val="left"/>
      <w:pPr>
        <w:tabs>
          <w:tab w:val="left" w:pos="540"/>
          <w:tab w:val="left" w:pos="1440"/>
          <w:tab w:val="num" w:pos="4268"/>
        </w:tabs>
        <w:ind w:left="3368" w:firstLine="532"/>
      </w:pPr>
      <w:rPr>
        <w:rFonts w:hAnsi="Arial Unicode MS"/>
        <w:caps w:val="0"/>
        <w:smallCaps w:val="0"/>
        <w:strike w:val="0"/>
        <w:dstrike w:val="0"/>
        <w:outline w:val="0"/>
        <w:emboss w:val="0"/>
        <w:imprint w:val="0"/>
        <w:spacing w:val="0"/>
        <w:w w:val="100"/>
        <w:kern w:val="0"/>
        <w:position w:val="0"/>
        <w:highlight w:val="none"/>
        <w:vertAlign w:val="baseline"/>
      </w:rPr>
    </w:lvl>
    <w:lvl w:ilvl="4" w:tplc="915C1904">
      <w:start w:val="1"/>
      <w:numFmt w:val="lowerRoman"/>
      <w:lvlText w:val="%5."/>
      <w:lvlJc w:val="left"/>
      <w:pPr>
        <w:tabs>
          <w:tab w:val="left" w:pos="540"/>
          <w:tab w:val="left" w:pos="1440"/>
          <w:tab w:val="num" w:pos="5268"/>
        </w:tabs>
        <w:ind w:left="4368" w:firstLine="532"/>
      </w:pPr>
      <w:rPr>
        <w:rFonts w:hAnsi="Arial Unicode MS"/>
        <w:caps w:val="0"/>
        <w:smallCaps w:val="0"/>
        <w:strike w:val="0"/>
        <w:dstrike w:val="0"/>
        <w:outline w:val="0"/>
        <w:emboss w:val="0"/>
        <w:imprint w:val="0"/>
        <w:spacing w:val="0"/>
        <w:w w:val="100"/>
        <w:kern w:val="0"/>
        <w:position w:val="0"/>
        <w:highlight w:val="none"/>
        <w:vertAlign w:val="baseline"/>
      </w:rPr>
    </w:lvl>
    <w:lvl w:ilvl="5" w:tplc="F93E558E">
      <w:start w:val="1"/>
      <w:numFmt w:val="lowerRoman"/>
      <w:lvlText w:val="%6."/>
      <w:lvlJc w:val="left"/>
      <w:pPr>
        <w:tabs>
          <w:tab w:val="left" w:pos="540"/>
          <w:tab w:val="left" w:pos="1440"/>
          <w:tab w:val="num" w:pos="6268"/>
        </w:tabs>
        <w:ind w:left="5368" w:firstLine="532"/>
      </w:pPr>
      <w:rPr>
        <w:rFonts w:hAnsi="Arial Unicode MS"/>
        <w:caps w:val="0"/>
        <w:smallCaps w:val="0"/>
        <w:strike w:val="0"/>
        <w:dstrike w:val="0"/>
        <w:outline w:val="0"/>
        <w:emboss w:val="0"/>
        <w:imprint w:val="0"/>
        <w:spacing w:val="0"/>
        <w:w w:val="100"/>
        <w:kern w:val="0"/>
        <w:position w:val="0"/>
        <w:highlight w:val="none"/>
        <w:vertAlign w:val="baseline"/>
      </w:rPr>
    </w:lvl>
    <w:lvl w:ilvl="6" w:tplc="901CF22C">
      <w:start w:val="1"/>
      <w:numFmt w:val="lowerRoman"/>
      <w:lvlText w:val="%7."/>
      <w:lvlJc w:val="left"/>
      <w:pPr>
        <w:tabs>
          <w:tab w:val="left" w:pos="540"/>
          <w:tab w:val="left" w:pos="1440"/>
          <w:tab w:val="num" w:pos="7268"/>
        </w:tabs>
        <w:ind w:left="6368" w:firstLine="532"/>
      </w:pPr>
      <w:rPr>
        <w:rFonts w:hAnsi="Arial Unicode MS"/>
        <w:caps w:val="0"/>
        <w:smallCaps w:val="0"/>
        <w:strike w:val="0"/>
        <w:dstrike w:val="0"/>
        <w:outline w:val="0"/>
        <w:emboss w:val="0"/>
        <w:imprint w:val="0"/>
        <w:spacing w:val="0"/>
        <w:w w:val="100"/>
        <w:kern w:val="0"/>
        <w:position w:val="0"/>
        <w:highlight w:val="none"/>
        <w:vertAlign w:val="baseline"/>
      </w:rPr>
    </w:lvl>
    <w:lvl w:ilvl="7" w:tplc="4AEA690E">
      <w:start w:val="1"/>
      <w:numFmt w:val="lowerRoman"/>
      <w:lvlText w:val="%8."/>
      <w:lvlJc w:val="left"/>
      <w:pPr>
        <w:tabs>
          <w:tab w:val="left" w:pos="540"/>
          <w:tab w:val="left" w:pos="1440"/>
          <w:tab w:val="num" w:pos="8268"/>
        </w:tabs>
        <w:ind w:left="7368" w:firstLine="532"/>
      </w:pPr>
      <w:rPr>
        <w:rFonts w:hAnsi="Arial Unicode MS"/>
        <w:caps w:val="0"/>
        <w:smallCaps w:val="0"/>
        <w:strike w:val="0"/>
        <w:dstrike w:val="0"/>
        <w:outline w:val="0"/>
        <w:emboss w:val="0"/>
        <w:imprint w:val="0"/>
        <w:spacing w:val="0"/>
        <w:w w:val="100"/>
        <w:kern w:val="0"/>
        <w:position w:val="0"/>
        <w:highlight w:val="none"/>
        <w:vertAlign w:val="baseline"/>
      </w:rPr>
    </w:lvl>
    <w:lvl w:ilvl="8" w:tplc="B2FC113C">
      <w:start w:val="1"/>
      <w:numFmt w:val="lowerRoman"/>
      <w:lvlText w:val="%9."/>
      <w:lvlJc w:val="left"/>
      <w:pPr>
        <w:tabs>
          <w:tab w:val="left" w:pos="540"/>
          <w:tab w:val="left" w:pos="1440"/>
          <w:tab w:val="num" w:pos="9268"/>
        </w:tabs>
        <w:ind w:left="8368" w:firstLine="5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D7369DE"/>
    <w:multiLevelType w:val="hybridMultilevel"/>
    <w:tmpl w:val="81C26324"/>
    <w:numStyleLink w:val="Lettered"/>
  </w:abstractNum>
  <w:abstractNum w:abstractNumId="4" w15:restartNumberingAfterBreak="0">
    <w:nsid w:val="4E816D44"/>
    <w:multiLevelType w:val="hybridMultilevel"/>
    <w:tmpl w:val="3808E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
    <w:lvlOverride w:ilvl="0">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displayBackgroundShape/>
  <w:proofState w:spelling="clean" w:grammar="clean"/>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8A6"/>
    <w:rsid w:val="001173D9"/>
    <w:rsid w:val="002738A6"/>
    <w:rsid w:val="0031234F"/>
    <w:rsid w:val="003B43E1"/>
    <w:rsid w:val="004A18F5"/>
    <w:rsid w:val="004A1F65"/>
    <w:rsid w:val="00511575"/>
    <w:rsid w:val="005D4F1D"/>
    <w:rsid w:val="007A6ECF"/>
    <w:rsid w:val="008500FF"/>
    <w:rsid w:val="008B72B4"/>
    <w:rsid w:val="00915D0C"/>
    <w:rsid w:val="00A43669"/>
    <w:rsid w:val="00AD234A"/>
    <w:rsid w:val="00BC11BF"/>
    <w:rsid w:val="00C65D28"/>
    <w:rsid w:val="00C97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E5CC7D"/>
  <w15:docId w15:val="{9764945E-1DB2-584D-8DC4-B5A676E6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360" w:lineRule="auto"/>
      <w:ind w:left="900"/>
    </w:pPr>
    <w:rPr>
      <w:rFonts w:cs="Arial Unicode MS"/>
      <w:color w:val="000000"/>
      <w:sz w:val="24"/>
      <w:szCs w:val="24"/>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Lettered">
    <w:name w:val="Lettered"/>
    <w:pPr>
      <w:numPr>
        <w:numId w:val="3"/>
      </w:numPr>
    </w:pPr>
  </w:style>
  <w:style w:type="paragraph" w:styleId="ListParagraph">
    <w:name w:val="List Paragraph"/>
    <w:basedOn w:val="Normal"/>
    <w:uiPriority w:val="34"/>
    <w:qFormat/>
    <w:rsid w:val="008500FF"/>
    <w:pPr>
      <w:ind w:left="720"/>
      <w:contextualSpacing/>
    </w:pPr>
  </w:style>
  <w:style w:type="character" w:customStyle="1" w:styleId="apple-converted-space">
    <w:name w:val="apple-converted-space"/>
    <w:basedOn w:val="DefaultParagraphFont"/>
    <w:rsid w:val="008500FF"/>
  </w:style>
  <w:style w:type="paragraph" w:styleId="Footer">
    <w:name w:val="footer"/>
    <w:basedOn w:val="Normal"/>
    <w:link w:val="FooterChar"/>
    <w:uiPriority w:val="99"/>
    <w:unhideWhenUsed/>
    <w:rsid w:val="00A43669"/>
    <w:pPr>
      <w:tabs>
        <w:tab w:val="center" w:pos="4513"/>
        <w:tab w:val="right" w:pos="9026"/>
      </w:tabs>
    </w:pPr>
  </w:style>
  <w:style w:type="character" w:customStyle="1" w:styleId="FooterChar">
    <w:name w:val="Footer Char"/>
    <w:basedOn w:val="DefaultParagraphFont"/>
    <w:link w:val="Footer"/>
    <w:uiPriority w:val="99"/>
    <w:rsid w:val="00A43669"/>
    <w:rPr>
      <w:sz w:val="24"/>
      <w:szCs w:val="24"/>
      <w:lang w:val="en-US" w:eastAsia="en-US"/>
    </w:rPr>
  </w:style>
  <w:style w:type="character" w:styleId="PageNumber">
    <w:name w:val="page number"/>
    <w:basedOn w:val="DefaultParagraphFont"/>
    <w:uiPriority w:val="99"/>
    <w:semiHidden/>
    <w:unhideWhenUsed/>
    <w:rsid w:val="00A43669"/>
  </w:style>
  <w:style w:type="paragraph" w:styleId="Header">
    <w:name w:val="header"/>
    <w:basedOn w:val="Normal"/>
    <w:link w:val="HeaderChar"/>
    <w:uiPriority w:val="99"/>
    <w:unhideWhenUsed/>
    <w:rsid w:val="00A43669"/>
    <w:pPr>
      <w:tabs>
        <w:tab w:val="center" w:pos="4513"/>
        <w:tab w:val="right" w:pos="9026"/>
      </w:tabs>
    </w:pPr>
  </w:style>
  <w:style w:type="character" w:customStyle="1" w:styleId="HeaderChar">
    <w:name w:val="Header Char"/>
    <w:basedOn w:val="DefaultParagraphFont"/>
    <w:link w:val="Header"/>
    <w:uiPriority w:val="99"/>
    <w:rsid w:val="00A4366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350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chel.maclean@dft.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office.natalie.elphicke.mp@parliament.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Cathy Finnis</cp:lastModifiedBy>
  <cp:revision>12</cp:revision>
  <dcterms:created xsi:type="dcterms:W3CDTF">2020-11-25T19:48:00Z</dcterms:created>
  <dcterms:modified xsi:type="dcterms:W3CDTF">2020-12-13T16:34:00Z</dcterms:modified>
</cp:coreProperties>
</file>